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393A60" w14:textId="77777777" w:rsidR="00987461" w:rsidRDefault="00A943AD" w:rsidP="002B60BC">
      <w:pPr>
        <w:spacing w:after="120"/>
        <w:ind w:right="-1"/>
        <w:jc w:val="center"/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 wp14:anchorId="7F393A77" wp14:editId="7F393A78">
            <wp:extent cx="525600" cy="612000"/>
            <wp:effectExtent l="0" t="0" r="8255" b="0"/>
            <wp:docPr id="11" name="Рисунок 11" descr="D:\_Сайт ПСО\_Геральдика\герб2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_Сайт ПСО\_Геральдика\герб2.em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EB2013" w14:textId="77777777" w:rsidR="00C03ED0" w:rsidRPr="00115DF1" w:rsidRDefault="00C03ED0" w:rsidP="00375721">
      <w:pPr>
        <w:jc w:val="center"/>
        <w:rPr>
          <w:b/>
          <w:caps/>
          <w:spacing w:val="40"/>
        </w:rPr>
      </w:pPr>
    </w:p>
    <w:p w14:paraId="27F041F8" w14:textId="6D3A7A48" w:rsidR="004A1772" w:rsidRPr="00115DF1" w:rsidRDefault="00DD4F76" w:rsidP="004A1772">
      <w:pPr>
        <w:pStyle w:val="ab"/>
        <w:outlineLvl w:val="0"/>
        <w:rPr>
          <w:bCs/>
          <w:sz w:val="32"/>
          <w:szCs w:val="32"/>
        </w:rPr>
      </w:pPr>
      <w:r w:rsidRPr="00115DF1">
        <w:rPr>
          <w:bCs/>
          <w:sz w:val="32"/>
          <w:szCs w:val="32"/>
        </w:rPr>
        <w:t>МИНИСТЕРСТ</w:t>
      </w:r>
      <w:r w:rsidR="004A1772" w:rsidRPr="00115DF1">
        <w:rPr>
          <w:bCs/>
          <w:sz w:val="32"/>
          <w:szCs w:val="32"/>
        </w:rPr>
        <w:t>ВО АРХИТЕКТУРЫ И ГРАДОСТРОИТЕЛЬСТВА САХАЛИНСКОЙ ОБЛАСТИ</w:t>
      </w:r>
    </w:p>
    <w:p w14:paraId="6B98580E" w14:textId="77777777" w:rsidR="00115DF1" w:rsidRPr="00115DF1" w:rsidRDefault="00115DF1" w:rsidP="00115DF1">
      <w:pPr>
        <w:jc w:val="center"/>
        <w:rPr>
          <w:b/>
          <w:caps/>
          <w:spacing w:val="40"/>
          <w:sz w:val="30"/>
          <w:szCs w:val="30"/>
        </w:rPr>
      </w:pPr>
    </w:p>
    <w:p w14:paraId="580C5150" w14:textId="77777777" w:rsidR="00115DF1" w:rsidRPr="00C03ED0" w:rsidRDefault="00115DF1" w:rsidP="00115DF1">
      <w:pPr>
        <w:jc w:val="center"/>
        <w:rPr>
          <w:b/>
          <w:caps/>
          <w:spacing w:val="40"/>
          <w:sz w:val="36"/>
          <w:szCs w:val="36"/>
        </w:rPr>
      </w:pPr>
      <w:r>
        <w:rPr>
          <w:b/>
          <w:caps/>
          <w:spacing w:val="40"/>
          <w:sz w:val="36"/>
          <w:szCs w:val="36"/>
        </w:rPr>
        <w:t>приказ</w:t>
      </w:r>
    </w:p>
    <w:p w14:paraId="3360D122" w14:textId="19ECAE87" w:rsidR="00C03ED0" w:rsidRPr="00115DF1" w:rsidRDefault="00C03ED0" w:rsidP="00C03ED0">
      <w:pPr>
        <w:spacing w:after="120"/>
        <w:jc w:val="center"/>
        <w:rPr>
          <w:bCs/>
          <w:caps/>
        </w:rPr>
      </w:pPr>
    </w:p>
    <w:p w14:paraId="4EB8BE66" w14:textId="77777777" w:rsidR="00C03ED0" w:rsidRPr="001C3B37" w:rsidRDefault="00C03ED0" w:rsidP="00C03ED0">
      <w:pPr>
        <w:spacing w:after="120"/>
        <w:jc w:val="center"/>
        <w:rPr>
          <w:bCs/>
          <w:caps/>
          <w:sz w:val="32"/>
          <w:szCs w:val="3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2"/>
        <w:gridCol w:w="2530"/>
        <w:gridCol w:w="556"/>
        <w:gridCol w:w="2528"/>
        <w:gridCol w:w="1869"/>
      </w:tblGrid>
      <w:tr w:rsidR="00A14501" w:rsidRPr="00A14501" w14:paraId="7F393A68" w14:textId="77777777" w:rsidTr="008830C8">
        <w:tc>
          <w:tcPr>
            <w:tcW w:w="1001" w:type="pct"/>
          </w:tcPr>
          <w:p w14:paraId="7F393A63" w14:textId="77777777" w:rsidR="00A14501" w:rsidRPr="00A14501" w:rsidRDefault="00A14501" w:rsidP="00A14501">
            <w:pPr>
              <w:jc w:val="right"/>
              <w:rPr>
                <w:sz w:val="28"/>
                <w:szCs w:val="28"/>
              </w:rPr>
            </w:pPr>
            <w:r w:rsidRPr="00A14501">
              <w:rPr>
                <w:sz w:val="28"/>
                <w:szCs w:val="28"/>
              </w:rPr>
              <w:t>от</w:t>
            </w:r>
          </w:p>
        </w:tc>
        <w:tc>
          <w:tcPr>
            <w:tcW w:w="1352" w:type="pct"/>
          </w:tcPr>
          <w:p w14:paraId="7F393A64" w14:textId="2C35E379" w:rsidR="00A14501" w:rsidRPr="008830C8" w:rsidRDefault="005A0E01" w:rsidP="00D031B1">
            <w:pPr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alias w:val="{RegDate}"/>
                <w:tag w:val="{RegDate}"/>
                <w:id w:val="-2141340449"/>
                <w:placeholder>
                  <w:docPart w:val="5DA10CEF4BB545CAA0B8295D0255B0A2"/>
                </w:placeholder>
              </w:sdtPr>
              <w:sdtEndPr/>
              <w:sdtContent>
                <w:r w:rsidR="00D031B1">
                  <w:rPr>
                    <w:sz w:val="28"/>
                    <w:szCs w:val="28"/>
                  </w:rPr>
                  <w:t>05.06.2019</w:t>
                </w:r>
              </w:sdtContent>
            </w:sdt>
          </w:p>
        </w:tc>
        <w:tc>
          <w:tcPr>
            <w:tcW w:w="297" w:type="pct"/>
          </w:tcPr>
          <w:p w14:paraId="7F393A65" w14:textId="77777777" w:rsidR="00A14501" w:rsidRPr="008830C8" w:rsidRDefault="00A14501" w:rsidP="00A14501">
            <w:pPr>
              <w:jc w:val="right"/>
              <w:rPr>
                <w:sz w:val="28"/>
                <w:szCs w:val="28"/>
              </w:rPr>
            </w:pPr>
            <w:r w:rsidRPr="008830C8">
              <w:rPr>
                <w:sz w:val="28"/>
                <w:szCs w:val="28"/>
              </w:rPr>
              <w:t>№</w:t>
            </w:r>
          </w:p>
        </w:tc>
        <w:tc>
          <w:tcPr>
            <w:tcW w:w="1351" w:type="pct"/>
          </w:tcPr>
          <w:p w14:paraId="7F393A66" w14:textId="17BCB7C6" w:rsidR="00A14501" w:rsidRPr="008830C8" w:rsidRDefault="005A0E01" w:rsidP="00D031B1">
            <w:pPr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  <w:lang w:val="en-US"/>
                </w:rPr>
                <w:alias w:val="{RegNumber}"/>
                <w:tag w:val="{RegNumber}"/>
                <w:id w:val="-1042516414"/>
                <w:placeholder>
                  <w:docPart w:val="B00A43B4115A4BF4BCF871F8DD2AA53A"/>
                </w:placeholder>
              </w:sdtPr>
              <w:sdtEndPr/>
              <w:sdtContent>
                <w:r w:rsidR="00D031B1">
                  <w:rPr>
                    <w:sz w:val="28"/>
                    <w:szCs w:val="28"/>
                  </w:rPr>
                  <w:t>3.39-11-п</w:t>
                </w:r>
              </w:sdtContent>
            </w:sdt>
          </w:p>
        </w:tc>
        <w:tc>
          <w:tcPr>
            <w:tcW w:w="999" w:type="pct"/>
          </w:tcPr>
          <w:p w14:paraId="7F393A67" w14:textId="77777777" w:rsidR="00A14501" w:rsidRPr="00A14501" w:rsidRDefault="00A14501" w:rsidP="00A14501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F393A69" w14:textId="77777777" w:rsidR="00A14501" w:rsidRPr="00A14501" w:rsidRDefault="00A14501" w:rsidP="00A14501">
      <w:pPr>
        <w:jc w:val="center"/>
        <w:rPr>
          <w:sz w:val="24"/>
          <w:szCs w:val="24"/>
        </w:rPr>
      </w:pPr>
    </w:p>
    <w:p w14:paraId="7F393A6A" w14:textId="77777777" w:rsidR="00A14501" w:rsidRPr="00A14501" w:rsidRDefault="00A14501" w:rsidP="00A14501">
      <w:pPr>
        <w:spacing w:after="600"/>
        <w:jc w:val="center"/>
        <w:rPr>
          <w:sz w:val="22"/>
          <w:szCs w:val="22"/>
        </w:rPr>
      </w:pPr>
      <w:r w:rsidRPr="00A14501">
        <w:rPr>
          <w:sz w:val="22"/>
          <w:szCs w:val="22"/>
        </w:rPr>
        <w:t>г. Южно-Сахалинск</w:t>
      </w:r>
    </w:p>
    <w:p w14:paraId="7F393A6B" w14:textId="77777777" w:rsidR="00A14501" w:rsidRPr="00A14501" w:rsidRDefault="00A14501" w:rsidP="00A14501">
      <w:pPr>
        <w:spacing w:after="600"/>
        <w:jc w:val="center"/>
        <w:rPr>
          <w:sz w:val="22"/>
          <w:szCs w:val="22"/>
        </w:rPr>
        <w:sectPr w:rsidR="00A14501" w:rsidRPr="00A14501" w:rsidSect="00370913">
          <w:headerReference w:type="default" r:id="rId10"/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3BEB2D34" w14:textId="00BAFF36" w:rsidR="00300AC4" w:rsidRPr="0081589D" w:rsidRDefault="0081589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О порядке уведомления представителя нанимателя о фактах обращения в целях склонения государственных гражданских служащих министерства архитектуры и градостроительства Сахалинской области к совершению коррупционных правонарушений</w:t>
      </w:r>
      <w:r w:rsidR="00DD4F76" w:rsidRPr="0081589D">
        <w:rPr>
          <w:b/>
          <w:bCs/>
          <w:sz w:val="28"/>
          <w:szCs w:val="28"/>
        </w:rPr>
        <w:t xml:space="preserve"> </w:t>
      </w:r>
    </w:p>
    <w:p w14:paraId="7F393A6D" w14:textId="77777777" w:rsidR="00A14501" w:rsidRPr="00A14501" w:rsidRDefault="00A14501" w:rsidP="00A14501">
      <w:pPr>
        <w:ind w:right="5102"/>
        <w:jc w:val="center"/>
        <w:rPr>
          <w:b/>
          <w:sz w:val="28"/>
          <w:szCs w:val="28"/>
        </w:rPr>
        <w:sectPr w:rsidR="00A14501" w:rsidRPr="00A14501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387A01E1" w14:textId="77777777" w:rsidR="00BA2879" w:rsidRPr="00A14501" w:rsidRDefault="00BA2879" w:rsidP="00A14501">
      <w:pPr>
        <w:spacing w:after="360"/>
        <w:jc w:val="both"/>
        <w:rPr>
          <w:sz w:val="28"/>
          <w:szCs w:val="28"/>
        </w:rPr>
      </w:pPr>
    </w:p>
    <w:p w14:paraId="0E5DC15E" w14:textId="77777777" w:rsidR="00BA2879" w:rsidRPr="00BA2879" w:rsidRDefault="00BA2879" w:rsidP="00BA2879">
      <w:pPr>
        <w:spacing w:line="360" w:lineRule="auto"/>
        <w:ind w:firstLine="709"/>
        <w:jc w:val="both"/>
        <w:rPr>
          <w:sz w:val="28"/>
          <w:szCs w:val="28"/>
        </w:rPr>
      </w:pPr>
      <w:r w:rsidRPr="00BA2879">
        <w:rPr>
          <w:sz w:val="28"/>
          <w:szCs w:val="28"/>
        </w:rPr>
        <w:t>В соответствии с частью 5 статьи 9 Федерального закона от 25.12.2008 № 273-ФЗ «О противодействии коррупции», а также в целях эффективности мер по противодействию коррупции приказываю:</w:t>
      </w:r>
    </w:p>
    <w:p w14:paraId="6A7F08ED" w14:textId="77777777" w:rsidR="00BA2879" w:rsidRPr="00BA2879" w:rsidRDefault="00BA2879" w:rsidP="00BA2879">
      <w:pPr>
        <w:spacing w:line="360" w:lineRule="auto"/>
        <w:ind w:firstLine="709"/>
        <w:jc w:val="both"/>
        <w:rPr>
          <w:sz w:val="28"/>
          <w:szCs w:val="28"/>
        </w:rPr>
      </w:pPr>
      <w:r w:rsidRPr="00BA2879">
        <w:rPr>
          <w:sz w:val="28"/>
          <w:szCs w:val="28"/>
        </w:rPr>
        <w:t>1. Утвердить Порядок уведомления представителя нанимателя о фактах обращения в целях склонения государственных гражданских служащих министерства архитектуры и градостроительства  Сахалинской области к совершению коррупционных правонарушений (прилагается).</w:t>
      </w:r>
    </w:p>
    <w:p w14:paraId="26865B4B" w14:textId="44E42564" w:rsidR="00BA2879" w:rsidRPr="00BA2879" w:rsidRDefault="00BA2879" w:rsidP="00BA2879">
      <w:pPr>
        <w:spacing w:line="360" w:lineRule="auto"/>
        <w:ind w:firstLine="709"/>
        <w:jc w:val="both"/>
        <w:rPr>
          <w:sz w:val="28"/>
          <w:szCs w:val="28"/>
        </w:rPr>
      </w:pPr>
      <w:r w:rsidRPr="00BA2879">
        <w:rPr>
          <w:sz w:val="28"/>
          <w:szCs w:val="28"/>
        </w:rPr>
        <w:t>2. Ознакомить</w:t>
      </w:r>
      <w:r>
        <w:rPr>
          <w:sz w:val="28"/>
          <w:szCs w:val="28"/>
        </w:rPr>
        <w:t xml:space="preserve"> государственных </w:t>
      </w:r>
      <w:r w:rsidRPr="00BA2879">
        <w:rPr>
          <w:sz w:val="28"/>
          <w:szCs w:val="28"/>
        </w:rPr>
        <w:t>гражданских служащих министерства</w:t>
      </w:r>
      <w:r>
        <w:rPr>
          <w:sz w:val="28"/>
          <w:szCs w:val="28"/>
        </w:rPr>
        <w:t xml:space="preserve"> архитектуры и градостроительства </w:t>
      </w:r>
      <w:r w:rsidRPr="00BA2879">
        <w:rPr>
          <w:sz w:val="28"/>
          <w:szCs w:val="28"/>
        </w:rPr>
        <w:t xml:space="preserve"> с настоящим приказом.</w:t>
      </w:r>
    </w:p>
    <w:p w14:paraId="3A142D09" w14:textId="3D95AD33" w:rsidR="002010F2" w:rsidRDefault="00BA2879" w:rsidP="00BA2879">
      <w:pPr>
        <w:spacing w:line="360" w:lineRule="auto"/>
        <w:ind w:firstLine="709"/>
        <w:jc w:val="both"/>
        <w:rPr>
          <w:sz w:val="28"/>
          <w:szCs w:val="28"/>
        </w:rPr>
      </w:pPr>
      <w:r w:rsidRPr="00BA2879">
        <w:rPr>
          <w:sz w:val="28"/>
          <w:szCs w:val="28"/>
        </w:rPr>
        <w:t xml:space="preserve">3. </w:t>
      </w:r>
      <w:r w:rsidR="002010F2">
        <w:rPr>
          <w:sz w:val="28"/>
          <w:szCs w:val="28"/>
        </w:rPr>
        <w:t>Признать утратившим силу приказ агентства архитектуры и градостроительства Сахалинской области от 11.11.2016 № 23 «Об утверждении порядка уведомления представителя нанимателя о фактах обращения в целях склонениях государственного гражданского служащего агентства архитектуры и градостроительства Сахалинской области к совершению коррупционных правонарушений».</w:t>
      </w:r>
    </w:p>
    <w:p w14:paraId="0B691501" w14:textId="6968BF04" w:rsidR="00BA2879" w:rsidRPr="00BA2879" w:rsidRDefault="002010F2" w:rsidP="00BA287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="00BA2879" w:rsidRPr="00BA2879">
        <w:rPr>
          <w:sz w:val="28"/>
          <w:szCs w:val="28"/>
        </w:rPr>
        <w:t xml:space="preserve">Опубликовать настоящий приказ в газете </w:t>
      </w:r>
      <w:r w:rsidR="003D689B">
        <w:rPr>
          <w:sz w:val="28"/>
          <w:szCs w:val="28"/>
        </w:rPr>
        <w:t>«</w:t>
      </w:r>
      <w:r w:rsidR="00BA2879" w:rsidRPr="00BA2879">
        <w:rPr>
          <w:sz w:val="28"/>
          <w:szCs w:val="28"/>
        </w:rPr>
        <w:t>Губернские ведомости</w:t>
      </w:r>
      <w:r w:rsidR="003D689B">
        <w:rPr>
          <w:sz w:val="28"/>
          <w:szCs w:val="28"/>
        </w:rPr>
        <w:t>»</w:t>
      </w:r>
      <w:r w:rsidR="00BA2879" w:rsidRPr="00BA2879">
        <w:rPr>
          <w:sz w:val="28"/>
          <w:szCs w:val="28"/>
        </w:rPr>
        <w:t>, официальном интернет-портале правовой информации (www.pravo.gov.ru) и разместить на официальном Интернет-сайте министерства архитектуры и градостроительства Сахалинской области.</w:t>
      </w:r>
    </w:p>
    <w:p w14:paraId="7F393A71" w14:textId="50ACCC43" w:rsidR="00A14501" w:rsidRDefault="002010F2" w:rsidP="00BA287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A2879" w:rsidRPr="00BA2879">
        <w:rPr>
          <w:sz w:val="28"/>
          <w:szCs w:val="28"/>
        </w:rPr>
        <w:t>. Контроль за исполнением настоящего приказа оставляю за собой.</w:t>
      </w:r>
    </w:p>
    <w:p w14:paraId="1024F551" w14:textId="5A5F1EC9" w:rsidR="00D031B1" w:rsidRDefault="00D031B1" w:rsidP="00BA2879">
      <w:pPr>
        <w:spacing w:line="360" w:lineRule="auto"/>
        <w:ind w:firstLine="709"/>
        <w:jc w:val="both"/>
        <w:rPr>
          <w:sz w:val="28"/>
          <w:szCs w:val="28"/>
        </w:rPr>
      </w:pPr>
    </w:p>
    <w:p w14:paraId="0E2CF6B0" w14:textId="77777777" w:rsidR="00D031B1" w:rsidRPr="00A14501" w:rsidRDefault="00D031B1" w:rsidP="00BA2879">
      <w:pPr>
        <w:spacing w:line="360" w:lineRule="auto"/>
        <w:ind w:firstLine="709"/>
        <w:jc w:val="both"/>
        <w:rPr>
          <w:sz w:val="28"/>
          <w:szCs w:val="28"/>
        </w:rPr>
        <w:sectPr w:rsidR="00D031B1" w:rsidRPr="00A14501" w:rsidSect="00370913">
          <w:type w:val="continuous"/>
          <w:pgSz w:w="11907" w:h="16840"/>
          <w:pgMar w:top="1134" w:right="1134" w:bottom="1134" w:left="1418" w:header="567" w:footer="1021" w:gutter="0"/>
          <w:cols w:space="720"/>
          <w:formProt w:val="0"/>
          <w:titlePg/>
        </w:sect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369"/>
        <w:gridCol w:w="3543"/>
        <w:gridCol w:w="2694"/>
      </w:tblGrid>
      <w:sdt>
        <w:sdtPr>
          <w:rPr>
            <w:sz w:val="28"/>
            <w:szCs w:val="28"/>
            <w:lang w:eastAsia="zh-CN"/>
          </w:rPr>
          <w:alias w:val="{TagItemEDS}{Approve}"/>
          <w:tag w:val="{TagItemEDS}{Approve}"/>
          <w:id w:val="-1052073107"/>
          <w:placeholder>
            <w:docPart w:val="6ADAF12B830141FE8B1052A5030DE6F2"/>
          </w:placeholder>
        </w:sdtPr>
        <w:sdtEndPr>
          <w:rPr>
            <w:lang w:eastAsia="ru-RU"/>
          </w:rPr>
        </w:sdtEndPr>
        <w:sdtContent>
          <w:tr w:rsidR="00D031B1" w:rsidRPr="00EA7252" w14:paraId="0CDDABBA" w14:textId="77777777" w:rsidTr="00637F30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348F03C7" w14:textId="77777777" w:rsidR="00D031B1" w:rsidRPr="00BA2879" w:rsidRDefault="00D031B1" w:rsidP="00637F30">
                <w:pPr>
                  <w:keepNext/>
                  <w:keepLines/>
                  <w:spacing w:before="120" w:after="120"/>
                  <w:outlineLvl w:val="5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 xml:space="preserve">Исполняющий обязанности министра архитектуры и градостроительства Сахалинской области 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1894080495"/>
                <w:showingPlcHdr/>
                <w:picture/>
              </w:sdtPr>
              <w:sdtContent>
                <w:tc>
                  <w:tcPr>
                    <w:tcW w:w="3543" w:type="dxa"/>
                  </w:tcPr>
                  <w:p w14:paraId="6D90BB7D" w14:textId="77777777" w:rsidR="00D031B1" w:rsidRPr="001A7726" w:rsidRDefault="00D031B1" w:rsidP="00637F30">
                    <w:pPr>
                      <w:keepNext/>
                      <w:keepLines/>
                      <w:spacing w:before="120" w:after="120"/>
                      <w:jc w:val="center"/>
                      <w:outlineLvl w:val="5"/>
                      <w:rPr>
                        <w:sz w:val="28"/>
                        <w:szCs w:val="28"/>
                      </w:rPr>
                    </w:pPr>
                    <w:r w:rsidRPr="00EA7252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2F11A695" wp14:editId="53307BD1">
                          <wp:extent cx="2084705" cy="1038225"/>
                          <wp:effectExtent l="0" t="0" r="0" b="9525"/>
                          <wp:docPr id="5" name="Рисунок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5760" cy="105867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2694" w:type="dxa"/>
                <w:vAlign w:val="center"/>
              </w:tcPr>
              <w:p w14:paraId="64758E36" w14:textId="77777777" w:rsidR="00D031B1" w:rsidRPr="00EA7252" w:rsidRDefault="00D031B1" w:rsidP="00637F30">
                <w:pPr>
                  <w:widowControl w:val="0"/>
                  <w:autoSpaceDE w:val="0"/>
                  <w:autoSpaceDN w:val="0"/>
                  <w:adjustRightInd w:val="0"/>
                  <w:jc w:val="right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 xml:space="preserve">С.А. Вялкин </w:t>
                </w:r>
              </w:p>
            </w:tc>
          </w:tr>
        </w:sdtContent>
      </w:sdt>
    </w:tbl>
    <w:p w14:paraId="7F393A75" w14:textId="77777777" w:rsidR="00A14501" w:rsidRPr="00A14501" w:rsidRDefault="00A14501" w:rsidP="00A14501">
      <w:pPr>
        <w:jc w:val="both"/>
        <w:sectPr w:rsidR="00A14501" w:rsidRPr="00A14501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75B2C1AB" w14:textId="77777777" w:rsidR="00D031B1" w:rsidRPr="00D031B1" w:rsidRDefault="00D031B1" w:rsidP="00D031B1">
      <w:pPr>
        <w:spacing w:line="360" w:lineRule="auto"/>
        <w:jc w:val="center"/>
        <w:rPr>
          <w:caps/>
          <w:sz w:val="28"/>
          <w:szCs w:val="28"/>
        </w:rPr>
      </w:pPr>
      <w:r w:rsidRPr="00D031B1">
        <w:rPr>
          <w:sz w:val="28"/>
          <w:szCs w:val="28"/>
        </w:rPr>
        <w:lastRenderedPageBreak/>
        <w:fldChar w:fldCharType="begin">
          <w:ffData>
            <w:name w:val="text_title"/>
            <w:enabled/>
            <w:calcOnExit w:val="0"/>
            <w:textInput>
              <w:default w:val="ПРИЛОЖЕНИЕ № 1"/>
            </w:textInput>
          </w:ffData>
        </w:fldChar>
      </w:r>
      <w:r w:rsidRPr="00D031B1">
        <w:rPr>
          <w:sz w:val="28"/>
          <w:szCs w:val="28"/>
        </w:rPr>
        <w:instrText xml:space="preserve"> FORMTEXT </w:instrText>
      </w:r>
      <w:r w:rsidRPr="00D031B1">
        <w:rPr>
          <w:sz w:val="28"/>
          <w:szCs w:val="28"/>
        </w:rPr>
      </w:r>
      <w:r w:rsidRPr="00D031B1">
        <w:rPr>
          <w:sz w:val="28"/>
          <w:szCs w:val="28"/>
        </w:rPr>
        <w:fldChar w:fldCharType="separate"/>
      </w:r>
      <w:r w:rsidRPr="00D031B1">
        <w:rPr>
          <w:caps/>
          <w:noProof/>
          <w:sz w:val="28"/>
          <w:szCs w:val="28"/>
        </w:rPr>
        <w:t>приложение</w:t>
      </w:r>
      <w:r w:rsidRPr="00D031B1">
        <w:rPr>
          <w:sz w:val="28"/>
          <w:szCs w:val="28"/>
        </w:rPr>
        <w:fldChar w:fldCharType="end"/>
      </w:r>
    </w:p>
    <w:p w14:paraId="65BCB96D" w14:textId="77777777" w:rsidR="00D031B1" w:rsidRPr="00D031B1" w:rsidRDefault="00D031B1" w:rsidP="00D031B1">
      <w:pPr>
        <w:jc w:val="center"/>
        <w:rPr>
          <w:sz w:val="28"/>
          <w:szCs w:val="28"/>
        </w:rPr>
        <w:sectPr w:rsidR="00D031B1" w:rsidRPr="00D031B1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142271A1" w14:textId="77777777" w:rsidR="00D031B1" w:rsidRPr="00D031B1" w:rsidRDefault="00D031B1" w:rsidP="00D031B1">
      <w:pPr>
        <w:jc w:val="center"/>
        <w:rPr>
          <w:sz w:val="28"/>
          <w:szCs w:val="28"/>
        </w:rPr>
      </w:pPr>
      <w:bookmarkStart w:id="0" w:name="type_doc"/>
      <w:r w:rsidRPr="00D031B1">
        <w:rPr>
          <w:sz w:val="28"/>
          <w:szCs w:val="28"/>
        </w:rPr>
        <w:lastRenderedPageBreak/>
        <w:t xml:space="preserve"> </w:t>
      </w:r>
      <w:bookmarkEnd w:id="0"/>
      <w:r w:rsidRPr="00D031B1">
        <w:rPr>
          <w:sz w:val="28"/>
          <w:szCs w:val="28"/>
        </w:rPr>
        <w:t xml:space="preserve">к приказу министерства архитектуры и градостроительства </w:t>
      </w:r>
    </w:p>
    <w:p w14:paraId="086DD79A" w14:textId="77777777" w:rsidR="00D031B1" w:rsidRPr="00D031B1" w:rsidRDefault="00D031B1" w:rsidP="00D031B1">
      <w:pPr>
        <w:jc w:val="center"/>
        <w:rPr>
          <w:sz w:val="28"/>
          <w:szCs w:val="28"/>
        </w:rPr>
        <w:sectPr w:rsidR="00D031B1" w:rsidRPr="00D031B1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78F4E591" w14:textId="77777777" w:rsidR="00D031B1" w:rsidRPr="00D031B1" w:rsidRDefault="00D031B1" w:rsidP="00D031B1">
      <w:pPr>
        <w:jc w:val="center"/>
        <w:rPr>
          <w:sz w:val="28"/>
          <w:szCs w:val="28"/>
        </w:rPr>
      </w:pPr>
      <w:r w:rsidRPr="00D031B1">
        <w:rPr>
          <w:sz w:val="28"/>
          <w:szCs w:val="28"/>
        </w:rPr>
        <w:lastRenderedPageBreak/>
        <w:t>Сахалинской области</w:t>
      </w:r>
    </w:p>
    <w:p w14:paraId="6617D579" w14:textId="77777777" w:rsidR="00D031B1" w:rsidRPr="00D031B1" w:rsidRDefault="00D031B1" w:rsidP="00D031B1">
      <w:pPr>
        <w:jc w:val="center"/>
        <w:rPr>
          <w:sz w:val="28"/>
          <w:szCs w:val="28"/>
        </w:rPr>
        <w:sectPr w:rsidR="00D031B1" w:rsidRPr="00D031B1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tbl>
      <w:tblPr>
        <w:tblStyle w:val="a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3119"/>
        <w:gridCol w:w="535"/>
        <w:gridCol w:w="1418"/>
      </w:tblGrid>
      <w:tr w:rsidR="00D031B1" w:rsidRPr="00D031B1" w14:paraId="57386B47" w14:textId="77777777" w:rsidTr="00F1214E">
        <w:tc>
          <w:tcPr>
            <w:tcW w:w="479" w:type="dxa"/>
          </w:tcPr>
          <w:p w14:paraId="3B656F14" w14:textId="77777777" w:rsidR="00D031B1" w:rsidRPr="00D031B1" w:rsidRDefault="00D031B1" w:rsidP="00D031B1">
            <w:pPr>
              <w:jc w:val="right"/>
              <w:rPr>
                <w:sz w:val="28"/>
                <w:szCs w:val="28"/>
              </w:rPr>
            </w:pPr>
            <w:r w:rsidRPr="00D031B1">
              <w:rPr>
                <w:sz w:val="28"/>
                <w:szCs w:val="28"/>
              </w:rPr>
              <w:lastRenderedPageBreak/>
              <w:t>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D63303A" w14:textId="59348891" w:rsidR="00D031B1" w:rsidRPr="00D031B1" w:rsidRDefault="00D031B1" w:rsidP="00D031B1">
            <w:pPr>
              <w:rPr>
                <w:sz w:val="28"/>
                <w:szCs w:val="28"/>
              </w:rPr>
            </w:pPr>
            <w:bookmarkStart w:id="1" w:name="ТекстовоеПоле3"/>
            <w:r w:rsidRPr="00D031B1">
              <w:rPr>
                <w:sz w:val="28"/>
                <w:szCs w:val="28"/>
              </w:rPr>
              <w:t xml:space="preserve"> </w:t>
            </w:r>
            <w:bookmarkEnd w:id="1"/>
            <w:sdt>
              <w:sdtPr>
                <w:rPr>
                  <w:sz w:val="28"/>
                  <w:szCs w:val="28"/>
                  <w:u w:val="single"/>
                </w:rPr>
                <w:alias w:val="{RegDate}"/>
                <w:tag w:val="{RegDate}"/>
                <w:id w:val="-733625526"/>
                <w:placeholder>
                  <w:docPart w:val="70DB78FEEF2C41379D045A18B66FDF46"/>
                </w:placeholder>
              </w:sdtPr>
              <w:sdtContent>
                <w:r w:rsidRPr="00D031B1">
                  <w:rPr>
                    <w:sz w:val="28"/>
                    <w:szCs w:val="28"/>
                    <w:u w:val="single"/>
                  </w:rPr>
                  <w:t xml:space="preserve"> </w:t>
                </w:r>
                <w:r>
                  <w:rPr>
                    <w:sz w:val="28"/>
                    <w:szCs w:val="28"/>
                    <w:u w:val="single"/>
                  </w:rPr>
                  <w:t>05.06.2019</w:t>
                </w:r>
                <w:r w:rsidRPr="00D031B1">
                  <w:rPr>
                    <w:sz w:val="28"/>
                    <w:szCs w:val="28"/>
                    <w:u w:val="single"/>
                  </w:rPr>
                  <w:t xml:space="preserve">            </w:t>
                </w:r>
              </w:sdtContent>
            </w:sdt>
          </w:p>
        </w:tc>
        <w:tc>
          <w:tcPr>
            <w:tcW w:w="535" w:type="dxa"/>
          </w:tcPr>
          <w:p w14:paraId="213DF25F" w14:textId="77777777" w:rsidR="00D031B1" w:rsidRPr="00D031B1" w:rsidRDefault="00D031B1" w:rsidP="00D031B1">
            <w:pPr>
              <w:jc w:val="right"/>
              <w:rPr>
                <w:sz w:val="28"/>
                <w:szCs w:val="28"/>
              </w:rPr>
            </w:pPr>
            <w:r w:rsidRPr="00D031B1"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087DD0F" w14:textId="64975ACF" w:rsidR="00D031B1" w:rsidRPr="00D031B1" w:rsidRDefault="00D031B1" w:rsidP="00D031B1">
            <w:pPr>
              <w:rPr>
                <w:sz w:val="28"/>
                <w:szCs w:val="28"/>
              </w:rPr>
            </w:pPr>
            <w:bookmarkStart w:id="2" w:name="ТекстовоеПоле4"/>
            <w:bookmarkEnd w:id="2"/>
            <w:r w:rsidRPr="00D031B1">
              <w:rPr>
                <w:sz w:val="28"/>
                <w:szCs w:val="28"/>
              </w:rPr>
              <w:t xml:space="preserve"> </w:t>
            </w:r>
            <w:sdt>
              <w:sdtPr>
                <w:rPr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1391541994"/>
                <w:placeholder>
                  <w:docPart w:val="0DDB42646A244B42BAE999E433475595"/>
                </w:placeholder>
              </w:sdtPr>
              <w:sdtContent>
                <w:r>
                  <w:rPr>
                    <w:sz w:val="28"/>
                    <w:szCs w:val="28"/>
                    <w:u w:val="single"/>
                  </w:rPr>
                  <w:t>3.39-11-п</w:t>
                </w:r>
                <w:r w:rsidRPr="00D031B1">
                  <w:rPr>
                    <w:sz w:val="28"/>
                    <w:szCs w:val="28"/>
                    <w:u w:val="single"/>
                  </w:rPr>
                  <w:t xml:space="preserve">       </w:t>
                </w:r>
              </w:sdtContent>
            </w:sdt>
            <w:r w:rsidRPr="00D031B1">
              <w:rPr>
                <w:sz w:val="28"/>
                <w:szCs w:val="28"/>
              </w:rPr>
              <w:t xml:space="preserve">     </w:t>
            </w:r>
          </w:p>
        </w:tc>
      </w:tr>
    </w:tbl>
    <w:p w14:paraId="2A78730A" w14:textId="77777777" w:rsidR="00D031B1" w:rsidRPr="00D031B1" w:rsidRDefault="00D031B1" w:rsidP="00D031B1">
      <w:pPr>
        <w:jc w:val="center"/>
        <w:rPr>
          <w:sz w:val="2"/>
          <w:szCs w:val="2"/>
        </w:rPr>
      </w:pPr>
    </w:p>
    <w:p w14:paraId="69E1FDDA" w14:textId="77777777" w:rsidR="00D031B1" w:rsidRPr="00D031B1" w:rsidRDefault="00D031B1" w:rsidP="00D031B1">
      <w:pPr>
        <w:jc w:val="center"/>
        <w:rPr>
          <w:sz w:val="28"/>
          <w:szCs w:val="28"/>
        </w:rPr>
        <w:sectPr w:rsidR="00D031B1" w:rsidRPr="00D031B1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1DD48F61" w14:textId="77777777" w:rsidR="00D031B1" w:rsidRPr="00D031B1" w:rsidRDefault="00D031B1" w:rsidP="00D031B1">
      <w:pPr>
        <w:spacing w:after="1400"/>
        <w:rPr>
          <w:sz w:val="28"/>
          <w:szCs w:val="28"/>
        </w:rPr>
      </w:pPr>
    </w:p>
    <w:p w14:paraId="0CF8A84A" w14:textId="77777777" w:rsidR="00D031B1" w:rsidRPr="00D031B1" w:rsidRDefault="00D031B1" w:rsidP="00D031B1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  <w:bookmarkStart w:id="3" w:name="ТекстовоеПоле1"/>
      <w:r w:rsidRPr="00D031B1">
        <w:rPr>
          <w:b/>
          <w:bCs/>
          <w:caps/>
          <w:sz w:val="28"/>
          <w:szCs w:val="28"/>
        </w:rPr>
        <w:t xml:space="preserve"> </w:t>
      </w:r>
      <w:bookmarkEnd w:id="3"/>
      <w:r w:rsidRPr="00D031B1">
        <w:rPr>
          <w:b/>
          <w:bCs/>
          <w:caps/>
          <w:sz w:val="28"/>
          <w:szCs w:val="28"/>
        </w:rPr>
        <w:t xml:space="preserve">Порядок </w:t>
      </w:r>
    </w:p>
    <w:p w14:paraId="3A5CD428" w14:textId="77777777" w:rsidR="00D031B1" w:rsidRPr="00D031B1" w:rsidRDefault="00D031B1" w:rsidP="00D031B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bookmarkStart w:id="4" w:name="ТекстовоеПоле2"/>
      <w:bookmarkEnd w:id="4"/>
      <w:r w:rsidRPr="00D031B1">
        <w:rPr>
          <w:b/>
          <w:sz w:val="28"/>
          <w:szCs w:val="28"/>
        </w:rPr>
        <w:t xml:space="preserve">уведомления представителя нанимателя о фактах обращения в целях склонения государственных гражданских служащих министерства архитектуры и градостроительства Сахалинской области к совершению коррупционных правонарушений  </w:t>
      </w:r>
    </w:p>
    <w:p w14:paraId="1643E1FE" w14:textId="77777777" w:rsidR="00D031B1" w:rsidRPr="00D031B1" w:rsidRDefault="00D031B1" w:rsidP="00D031B1">
      <w:pPr>
        <w:widowControl w:val="0"/>
        <w:autoSpaceDE w:val="0"/>
        <w:autoSpaceDN w:val="0"/>
        <w:jc w:val="center"/>
        <w:rPr>
          <w:rFonts w:ascii="Calibri" w:hAnsi="Calibri" w:cs="Calibri"/>
          <w:sz w:val="22"/>
        </w:rPr>
      </w:pPr>
    </w:p>
    <w:p w14:paraId="4541907C" w14:textId="77777777" w:rsidR="00D031B1" w:rsidRPr="00D031B1" w:rsidRDefault="00D031B1" w:rsidP="00D031B1">
      <w:pPr>
        <w:spacing w:after="120"/>
        <w:ind w:left="1134" w:right="1134"/>
        <w:jc w:val="center"/>
        <w:rPr>
          <w:b/>
          <w:bCs/>
          <w:sz w:val="24"/>
          <w:szCs w:val="24"/>
        </w:rPr>
        <w:sectPr w:rsidR="00D031B1" w:rsidRPr="00D031B1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F50BC43" w14:textId="77777777" w:rsidR="00D031B1" w:rsidRPr="00D031B1" w:rsidRDefault="00D031B1" w:rsidP="00D031B1">
      <w:pPr>
        <w:spacing w:after="480"/>
        <w:jc w:val="both"/>
        <w:rPr>
          <w:b/>
          <w:bCs/>
          <w:sz w:val="28"/>
          <w:szCs w:val="28"/>
        </w:rPr>
      </w:pPr>
    </w:p>
    <w:p w14:paraId="575340A9" w14:textId="77777777" w:rsidR="00D031B1" w:rsidRPr="00D031B1" w:rsidRDefault="00D031B1" w:rsidP="00D031B1">
      <w:pPr>
        <w:spacing w:after="480"/>
        <w:jc w:val="both"/>
        <w:rPr>
          <w:b/>
          <w:bCs/>
          <w:sz w:val="28"/>
          <w:szCs w:val="28"/>
        </w:rPr>
        <w:sectPr w:rsidR="00D031B1" w:rsidRPr="00D031B1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FE48A02" w14:textId="77777777" w:rsidR="00D031B1" w:rsidRPr="00D031B1" w:rsidRDefault="00D031B1" w:rsidP="00D031B1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D031B1">
        <w:rPr>
          <w:sz w:val="28"/>
          <w:szCs w:val="28"/>
        </w:rPr>
        <w:lastRenderedPageBreak/>
        <w:t xml:space="preserve">1. Порядок уведомления представителя нанимателя о фактах обращения в целях склонения государственных гражданских служащих министерства архитектуры и градостроительства Сахалинской области к совершению коррупционных правонарушений (далее - Порядок) разработан в соответствии со </w:t>
      </w:r>
      <w:hyperlink r:id="rId12" w:history="1">
        <w:r w:rsidRPr="00D031B1">
          <w:rPr>
            <w:sz w:val="28"/>
            <w:szCs w:val="28"/>
          </w:rPr>
          <w:t>статьей 9</w:t>
        </w:r>
      </w:hyperlink>
      <w:r w:rsidRPr="00D031B1">
        <w:rPr>
          <w:sz w:val="28"/>
          <w:szCs w:val="28"/>
        </w:rPr>
        <w:t xml:space="preserve"> Федерального закона от 25.12.2008 № 273-ФЗ «О противодействии коррупции».</w:t>
      </w:r>
    </w:p>
    <w:p w14:paraId="6D8F36CE" w14:textId="77777777" w:rsidR="00D031B1" w:rsidRPr="00D031B1" w:rsidRDefault="00D031B1" w:rsidP="00D031B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031B1">
        <w:rPr>
          <w:sz w:val="28"/>
          <w:szCs w:val="28"/>
        </w:rPr>
        <w:t>2. Государственный гражданский служащий министерства архитектуры и градостроительства Сахалинской области (далее – гражданский служащий) обязан уведомлять представителя нанимателя обо всех случаях обращения к нему каких-либо лиц в целях склонения его к совершению коррупционных правонарушений.</w:t>
      </w:r>
    </w:p>
    <w:p w14:paraId="2A367300" w14:textId="77777777" w:rsidR="00D031B1" w:rsidRPr="00D031B1" w:rsidRDefault="00D031B1" w:rsidP="00D031B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031B1">
        <w:rPr>
          <w:sz w:val="28"/>
          <w:szCs w:val="28"/>
        </w:rPr>
        <w:t>3. Уведомление о фактах обращения в целях склонения к совершению коррупционных правонарушений, за исключением случаев, когда по данным фактам проведена или проводится проверка, является должностной обязанностью гражданского  служащего.</w:t>
      </w:r>
    </w:p>
    <w:p w14:paraId="05E68BB7" w14:textId="77777777" w:rsidR="00D031B1" w:rsidRPr="00D031B1" w:rsidRDefault="00D031B1" w:rsidP="00D031B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031B1">
        <w:rPr>
          <w:sz w:val="28"/>
          <w:szCs w:val="28"/>
        </w:rPr>
        <w:t xml:space="preserve">Согласно </w:t>
      </w:r>
      <w:hyperlink r:id="rId13" w:history="1">
        <w:r w:rsidRPr="00D031B1">
          <w:rPr>
            <w:sz w:val="28"/>
            <w:szCs w:val="28"/>
          </w:rPr>
          <w:t>части 3 статьи 9</w:t>
        </w:r>
      </w:hyperlink>
      <w:r w:rsidRPr="00D031B1">
        <w:rPr>
          <w:sz w:val="28"/>
          <w:szCs w:val="28"/>
        </w:rPr>
        <w:t xml:space="preserve"> Федерального закона от 25.12.2008 № 273-ФЗ «О противодействии коррупции» невыполнение гражданским служащим обязанности по  уведомлению представителя нанимателя о фактах склонения к совершению коррупционных правонарушений является правонарушением, влекущим его увольнение с государственной службы либо привлечение его к иным видам ответственности в соответствии с законодательством Российской Федерации.</w:t>
      </w:r>
    </w:p>
    <w:p w14:paraId="788A8E3E" w14:textId="77777777" w:rsidR="00D031B1" w:rsidRPr="00D031B1" w:rsidRDefault="00D031B1" w:rsidP="00D031B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bookmarkStart w:id="5" w:name="P43"/>
      <w:bookmarkEnd w:id="5"/>
      <w:r w:rsidRPr="00D031B1">
        <w:rPr>
          <w:sz w:val="28"/>
          <w:szCs w:val="28"/>
        </w:rPr>
        <w:lastRenderedPageBreak/>
        <w:t>4. Гражданские служащие, которым стало известно о факте обращения к иным гражданским служащим в связи с исполнением ими служебных обязанностей каких-либо лиц в целях склонения их к совершению коррупционных правонарушений, вправе уведомить об этом представителя нанимателя в соответствии с Порядком.</w:t>
      </w:r>
    </w:p>
    <w:p w14:paraId="767FEB83" w14:textId="77777777" w:rsidR="00D031B1" w:rsidRPr="00D031B1" w:rsidRDefault="00D031B1" w:rsidP="00D031B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031B1">
        <w:rPr>
          <w:sz w:val="28"/>
          <w:szCs w:val="28"/>
        </w:rPr>
        <w:t xml:space="preserve">5. </w:t>
      </w:r>
      <w:hyperlink w:anchor="P94" w:history="1">
        <w:r w:rsidRPr="00D031B1">
          <w:rPr>
            <w:sz w:val="28"/>
            <w:szCs w:val="28"/>
          </w:rPr>
          <w:t>Уведомление</w:t>
        </w:r>
      </w:hyperlink>
      <w:r w:rsidRPr="00D031B1">
        <w:rPr>
          <w:sz w:val="28"/>
          <w:szCs w:val="28"/>
        </w:rPr>
        <w:t xml:space="preserve"> представителя нанимателя о фактах обращения в целях склонения к совершению коррупционных правонарушений (далее - уведомление) составляется в письменной форме незамедлительно, а если указанное обращение поступило вне служебного времени, незамедлительно при первой возможности путем подачи уведомления.</w:t>
      </w:r>
    </w:p>
    <w:p w14:paraId="247AFEB2" w14:textId="77777777" w:rsidR="00D031B1" w:rsidRPr="00D031B1" w:rsidRDefault="00D031B1" w:rsidP="00D031B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031B1">
        <w:rPr>
          <w:sz w:val="28"/>
          <w:szCs w:val="28"/>
        </w:rPr>
        <w:t>При нахождении гражданского служащего в командировке, отпуске, вне места прохождения службы по иным основаниям, установленным законодательством Российской Федерации, гражданский служащий обязан уведомить представителя нанимателя незамедлительно с момента прибытия к месту прохождения службы.</w:t>
      </w:r>
    </w:p>
    <w:p w14:paraId="1D89C11E" w14:textId="77777777" w:rsidR="00D031B1" w:rsidRPr="00D031B1" w:rsidRDefault="00D031B1" w:rsidP="00D031B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031B1">
        <w:rPr>
          <w:sz w:val="28"/>
          <w:szCs w:val="28"/>
        </w:rPr>
        <w:t>6. В уведомлении должны быть отражены следующие сведения:</w:t>
      </w:r>
    </w:p>
    <w:p w14:paraId="48C25631" w14:textId="77777777" w:rsidR="00D031B1" w:rsidRPr="00D031B1" w:rsidRDefault="00D031B1" w:rsidP="00D031B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031B1">
        <w:rPr>
          <w:sz w:val="28"/>
          <w:szCs w:val="28"/>
        </w:rPr>
        <w:t xml:space="preserve">- фамилия, имя, отчество (при наличии) гражданского служащего и замещаемая должность, место жительства, телефон. Если уведомление направляется гражданским служащим, указанным в </w:t>
      </w:r>
      <w:hyperlink w:anchor="P43" w:history="1">
        <w:r w:rsidRPr="00D031B1">
          <w:rPr>
            <w:sz w:val="28"/>
            <w:szCs w:val="28"/>
          </w:rPr>
          <w:t xml:space="preserve">пункте </w:t>
        </w:r>
      </w:hyperlink>
      <w:r w:rsidRPr="00D031B1">
        <w:rPr>
          <w:sz w:val="28"/>
          <w:szCs w:val="28"/>
        </w:rPr>
        <w:t>4 настоящего Порядка, то в уведомлении также указываются фамилия, имя, отчество (при наличии) и должность гражданского служащего, которого склоняют к совершению коррупционного правонарушения;</w:t>
      </w:r>
    </w:p>
    <w:p w14:paraId="62717BC7" w14:textId="77777777" w:rsidR="00D031B1" w:rsidRPr="00D031B1" w:rsidRDefault="00D031B1" w:rsidP="00D031B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031B1">
        <w:rPr>
          <w:sz w:val="28"/>
          <w:szCs w:val="28"/>
        </w:rPr>
        <w:t>- описание обстоятельств и условий, при которых стало известно о случаях обращения к гражданскому служащему в связи с исполнением им служебных обязанностей каких-либо лиц в целях склонения его к совершению коррупционных правонарушений (дата, место, время, другие обстоятельства, имеющие отношения к данному факту склонения к коррупционным правонарушениям);</w:t>
      </w:r>
    </w:p>
    <w:p w14:paraId="36A6634D" w14:textId="77777777" w:rsidR="00D031B1" w:rsidRPr="00D031B1" w:rsidRDefault="00D031B1" w:rsidP="00D031B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031B1">
        <w:rPr>
          <w:sz w:val="28"/>
          <w:szCs w:val="28"/>
        </w:rPr>
        <w:t>- подробные сведения о коррупционных правонарушениях, которые должен был бы совершить гражданский служащий по просьбе обратившихся лиц (злоупотребление должностными полномочиями, нецелевое расходование бюджетных средств, превышение должностных полномочий, присвоение полномочий должностного лица, незаконное участие в предпринимательской деятельности, получение взятки, дача взятки, служебный подлог и др.);</w:t>
      </w:r>
    </w:p>
    <w:p w14:paraId="283C4AEE" w14:textId="77777777" w:rsidR="00D031B1" w:rsidRPr="00D031B1" w:rsidRDefault="00D031B1" w:rsidP="00D031B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031B1">
        <w:rPr>
          <w:sz w:val="28"/>
          <w:szCs w:val="28"/>
        </w:rPr>
        <w:t>- все известные сведения о физическом лице (юридическом лице), склоняющем к коррупционному правонарушению (фамилия, имя, отчество (при наличии), должность, наименование юридического лица и иные сведения);</w:t>
      </w:r>
    </w:p>
    <w:p w14:paraId="2C134AA7" w14:textId="77777777" w:rsidR="00D031B1" w:rsidRPr="00D031B1" w:rsidRDefault="00D031B1" w:rsidP="00D031B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031B1">
        <w:rPr>
          <w:sz w:val="28"/>
          <w:szCs w:val="28"/>
        </w:rPr>
        <w:t xml:space="preserve">- способ (подкуп, угроза, обещание, обман, насилие) и обстоятельства </w:t>
      </w:r>
      <w:r w:rsidRPr="00D031B1">
        <w:rPr>
          <w:sz w:val="28"/>
          <w:szCs w:val="28"/>
        </w:rPr>
        <w:lastRenderedPageBreak/>
        <w:t>(телефонный разговор, личная встреча, почтовое отправление) склонения к коррупционному правонарушению, а также информация об отказе (согласии) принять предложение лица о совершении коррупционного правонарушения;</w:t>
      </w:r>
    </w:p>
    <w:p w14:paraId="7B23B95D" w14:textId="77777777" w:rsidR="00D031B1" w:rsidRPr="00D031B1" w:rsidRDefault="00D031B1" w:rsidP="00D031B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031B1">
        <w:rPr>
          <w:sz w:val="28"/>
          <w:szCs w:val="28"/>
        </w:rPr>
        <w:t xml:space="preserve">- информацию об уведомлении органов прокуратуры или других государственных органов об обращении к гражданскому служащему каких-либо лиц в целях склонения его к совершению коррупционных правонарушений; </w:t>
      </w:r>
    </w:p>
    <w:p w14:paraId="248B16AE" w14:textId="77777777" w:rsidR="00D031B1" w:rsidRPr="00D031B1" w:rsidRDefault="00D031B1" w:rsidP="00D031B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031B1">
        <w:rPr>
          <w:sz w:val="28"/>
          <w:szCs w:val="28"/>
        </w:rPr>
        <w:t>- дата подачи уведомления;</w:t>
      </w:r>
    </w:p>
    <w:p w14:paraId="06F1C849" w14:textId="77777777" w:rsidR="00D031B1" w:rsidRPr="00D031B1" w:rsidRDefault="00D031B1" w:rsidP="00D031B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031B1">
        <w:rPr>
          <w:sz w:val="28"/>
          <w:szCs w:val="28"/>
        </w:rPr>
        <w:t>- подпись гражданского служащего, представившего уведомление.</w:t>
      </w:r>
    </w:p>
    <w:p w14:paraId="049D5F68" w14:textId="77777777" w:rsidR="00D031B1" w:rsidRPr="00D031B1" w:rsidRDefault="00D031B1" w:rsidP="00D031B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031B1">
        <w:rPr>
          <w:sz w:val="28"/>
          <w:szCs w:val="28"/>
        </w:rPr>
        <w:t>7. К уведомлению прилагаются (при наличии) все имеющиеся у гражданского служащего материалы, подтверждающие обстоятельства склонения гражданского служащего к совершению коррупционных правонарушений, а также иные документы, имеющие отношение к фактам, изложенным в уведомлении.</w:t>
      </w:r>
    </w:p>
    <w:p w14:paraId="2461C5D1" w14:textId="77777777" w:rsidR="00D031B1" w:rsidRPr="00D031B1" w:rsidRDefault="00D031B1" w:rsidP="00D031B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031B1">
        <w:rPr>
          <w:sz w:val="28"/>
          <w:szCs w:val="28"/>
        </w:rPr>
        <w:t>8. Уведомление направляется гражданским служащим на имя представителя нанимателя должностному лицу министерства, отвечающему за работу по профилактике коррупционных правонарушений (далее –должностное лицо).</w:t>
      </w:r>
    </w:p>
    <w:p w14:paraId="55EE9CC5" w14:textId="77777777" w:rsidR="00D031B1" w:rsidRPr="00D031B1" w:rsidRDefault="00D031B1" w:rsidP="00D031B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031B1">
        <w:rPr>
          <w:sz w:val="28"/>
          <w:szCs w:val="28"/>
        </w:rPr>
        <w:t>9. Должностное лицо ведет прием, регистрацию и учет поступивших уведомлений, организует проверку сведений, содержащихся в уведомлениях, а также обеспечивает конфиденциальность и сохранность сведений, полученных от гражданских служащих в связи с уведомлением представителя нанимателя.</w:t>
      </w:r>
    </w:p>
    <w:p w14:paraId="3E011419" w14:textId="77777777" w:rsidR="00D031B1" w:rsidRPr="00D031B1" w:rsidRDefault="00D031B1" w:rsidP="00D031B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031B1">
        <w:rPr>
          <w:sz w:val="28"/>
          <w:szCs w:val="28"/>
        </w:rPr>
        <w:t xml:space="preserve">10. Регистрация уведомления осуществляется должностным лицом в день его поступления в журнале регистрации уведомлений представителя нанимателя о фактах обращения в целях склонения государственных гражданских служащих министерства архитектуры и градостроительства  Сахалинской области к совершению коррупционных правонарушений (далее - журнал регистрации). </w:t>
      </w:r>
      <w:hyperlink w:anchor="P161" w:history="1">
        <w:r w:rsidRPr="00D031B1">
          <w:rPr>
            <w:sz w:val="28"/>
            <w:szCs w:val="28"/>
          </w:rPr>
          <w:t>Журнал</w:t>
        </w:r>
      </w:hyperlink>
      <w:r w:rsidRPr="00D031B1">
        <w:rPr>
          <w:sz w:val="28"/>
          <w:szCs w:val="28"/>
        </w:rPr>
        <w:t xml:space="preserve"> регистрации ведется по форме согласно приложению № 2 к настоящему Порядку.</w:t>
      </w:r>
    </w:p>
    <w:p w14:paraId="4A6CD773" w14:textId="77777777" w:rsidR="00D031B1" w:rsidRPr="00D031B1" w:rsidRDefault="00D031B1" w:rsidP="00D031B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031B1">
        <w:rPr>
          <w:sz w:val="28"/>
          <w:szCs w:val="28"/>
        </w:rPr>
        <w:t>Листы журнала регистрации должны быть пронумерованы, прошнурованы и скреплены гербовой печатью Министерства.</w:t>
      </w:r>
    </w:p>
    <w:p w14:paraId="4C9244D9" w14:textId="77777777" w:rsidR="00D031B1" w:rsidRPr="00D031B1" w:rsidRDefault="00D031B1" w:rsidP="00D031B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031B1">
        <w:rPr>
          <w:sz w:val="28"/>
          <w:szCs w:val="28"/>
        </w:rPr>
        <w:t>11. Копия зарегистрированного в установленном порядке уведомления выдается гражданскому служащему на руки под роспись в журнале регистрации. На копии уведомления, подлежащего передаче гражданскому служащему, ставится отметка о регистрации уведомления с указанием даты и номера регистрации уведомления в журнале регистрации, фамилии, инициалов и должности лица, зарегистрировавшего данное уведомление.</w:t>
      </w:r>
    </w:p>
    <w:p w14:paraId="22680C28" w14:textId="77777777" w:rsidR="00D031B1" w:rsidRPr="00D031B1" w:rsidRDefault="00D031B1" w:rsidP="00D031B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031B1">
        <w:rPr>
          <w:sz w:val="28"/>
          <w:szCs w:val="28"/>
        </w:rPr>
        <w:lastRenderedPageBreak/>
        <w:t>12. После регистрации уведомление в течение служебного дня передается на рассмотрение представителю нанимателя, который в течение трех служебных дней принимает решение об организации проверки сведений, содержащихся в уведомлении.</w:t>
      </w:r>
    </w:p>
    <w:p w14:paraId="0CA70D69" w14:textId="77777777" w:rsidR="00D031B1" w:rsidRPr="00D031B1" w:rsidRDefault="00D031B1" w:rsidP="00D031B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031B1">
        <w:rPr>
          <w:sz w:val="28"/>
          <w:szCs w:val="28"/>
        </w:rPr>
        <w:t>13. Организация проверки сведений, содержащихся в уведомлении, осуществляется путем направления уведомлений в органы Прокуратуры Российской Федерации, МВД России, ФСБ России либо в их территориальные органы не позднее 10 служебных дней с даты его регистрации.</w:t>
      </w:r>
    </w:p>
    <w:p w14:paraId="7FBA356E" w14:textId="77777777" w:rsidR="00D031B1" w:rsidRPr="00D031B1" w:rsidRDefault="00D031B1" w:rsidP="00D031B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D031B1">
        <w:rPr>
          <w:sz w:val="28"/>
          <w:szCs w:val="28"/>
        </w:rPr>
        <w:t>При необходимости с гражданским служащим, представившим уведомление (указанным в уведомлении), проводится беседа с получением от него пояснений по сведениям, изложенным в уведомлении.</w:t>
      </w:r>
    </w:p>
    <w:p w14:paraId="25A0B752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21A59018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6795B13F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74BDB77E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2D355569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721A61B4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792317F2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525A8BEF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76B734C0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6D6F9D49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6DF1FD51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778FF9BE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696CEED3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1312F7C9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59B89968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19E21E40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12AF2D35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65660752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1633B00E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57F5C5B4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0AAE6236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5EFA6098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4658A326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5177D347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7CF128E6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4ABB0527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03C17DEA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31083E32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2446C2E2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49AF0CDA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5B8CDC3D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45E9F038" w14:textId="5F148C2D" w:rsid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325276E3" w14:textId="6F8E02E5" w:rsid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36120A45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3AB168F0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43139BCD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624CCE6E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37982C53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63E9483D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07852F12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1B6B7007" w14:textId="77777777" w:rsidR="00D031B1" w:rsidRPr="00D031B1" w:rsidRDefault="00D031B1" w:rsidP="00D031B1">
      <w:pPr>
        <w:widowControl w:val="0"/>
        <w:autoSpaceDE w:val="0"/>
        <w:autoSpaceDN w:val="0"/>
        <w:ind w:left="4395"/>
        <w:jc w:val="center"/>
        <w:outlineLvl w:val="1"/>
        <w:rPr>
          <w:sz w:val="28"/>
          <w:szCs w:val="28"/>
        </w:rPr>
      </w:pPr>
      <w:r w:rsidRPr="00D031B1">
        <w:rPr>
          <w:sz w:val="28"/>
          <w:szCs w:val="28"/>
        </w:rPr>
        <w:t>Приложение № 1</w:t>
      </w:r>
    </w:p>
    <w:p w14:paraId="03B56FA6" w14:textId="77777777" w:rsidR="00D031B1" w:rsidRPr="00D031B1" w:rsidRDefault="00D031B1" w:rsidP="00D031B1">
      <w:pPr>
        <w:widowControl w:val="0"/>
        <w:autoSpaceDE w:val="0"/>
        <w:autoSpaceDN w:val="0"/>
        <w:ind w:left="4395"/>
        <w:jc w:val="both"/>
        <w:rPr>
          <w:sz w:val="28"/>
          <w:szCs w:val="28"/>
        </w:rPr>
      </w:pPr>
      <w:r w:rsidRPr="00D031B1">
        <w:rPr>
          <w:sz w:val="28"/>
          <w:szCs w:val="28"/>
        </w:rPr>
        <w:t>к Порядку уведомления представителя нанимателя о фактах обращения в целях</w:t>
      </w:r>
    </w:p>
    <w:p w14:paraId="6288E222" w14:textId="77777777" w:rsidR="00D031B1" w:rsidRPr="00D031B1" w:rsidRDefault="00D031B1" w:rsidP="00D031B1">
      <w:pPr>
        <w:widowControl w:val="0"/>
        <w:autoSpaceDE w:val="0"/>
        <w:autoSpaceDN w:val="0"/>
        <w:ind w:left="4395"/>
        <w:jc w:val="both"/>
        <w:rPr>
          <w:sz w:val="28"/>
          <w:szCs w:val="28"/>
        </w:rPr>
      </w:pPr>
      <w:r w:rsidRPr="00D031B1">
        <w:rPr>
          <w:sz w:val="28"/>
          <w:szCs w:val="28"/>
        </w:rPr>
        <w:t>склонения государственных гражданских служащих министерства архитектуры и градостроительства  Сахалинской области к совершению коррупционных правонарушений, утвержденному приказом министерства архитектуры и градостроительства Сахалинской области</w:t>
      </w:r>
    </w:p>
    <w:p w14:paraId="38582059" w14:textId="757076FE" w:rsidR="00D031B1" w:rsidRPr="00D031B1" w:rsidRDefault="00D031B1" w:rsidP="00D031B1">
      <w:pPr>
        <w:widowControl w:val="0"/>
        <w:autoSpaceDE w:val="0"/>
        <w:autoSpaceDN w:val="0"/>
        <w:ind w:left="4395"/>
        <w:jc w:val="both"/>
        <w:rPr>
          <w:sz w:val="28"/>
          <w:szCs w:val="28"/>
          <w:u w:val="single"/>
        </w:rPr>
      </w:pPr>
      <w:r w:rsidRPr="00D031B1">
        <w:rPr>
          <w:sz w:val="28"/>
          <w:szCs w:val="28"/>
          <w:u w:val="single"/>
        </w:rPr>
        <w:t xml:space="preserve">от </w:t>
      </w:r>
      <w:r>
        <w:rPr>
          <w:sz w:val="28"/>
          <w:szCs w:val="28"/>
          <w:u w:val="single"/>
        </w:rPr>
        <w:t xml:space="preserve">   </w:t>
      </w:r>
      <w:r w:rsidRPr="00D031B1">
        <w:rPr>
          <w:sz w:val="28"/>
          <w:szCs w:val="28"/>
          <w:u w:val="single"/>
        </w:rPr>
        <w:t>05.06.2019</w:t>
      </w:r>
      <w:r>
        <w:rPr>
          <w:sz w:val="28"/>
          <w:szCs w:val="28"/>
          <w:u w:val="single"/>
        </w:rPr>
        <w:t xml:space="preserve">   </w:t>
      </w:r>
      <w:r w:rsidRPr="00D031B1">
        <w:rPr>
          <w:sz w:val="28"/>
          <w:szCs w:val="28"/>
          <w:u w:val="single"/>
        </w:rPr>
        <w:t xml:space="preserve">№ </w:t>
      </w:r>
      <w:r w:rsidRPr="00D031B1">
        <w:rPr>
          <w:sz w:val="28"/>
          <w:szCs w:val="28"/>
          <w:u w:val="single"/>
        </w:rPr>
        <w:t>3.39-11-п</w:t>
      </w:r>
      <w:r>
        <w:rPr>
          <w:sz w:val="28"/>
          <w:szCs w:val="28"/>
          <w:u w:val="single"/>
        </w:rPr>
        <w:t xml:space="preserve">  </w:t>
      </w:r>
    </w:p>
    <w:p w14:paraId="27DDC2B0" w14:textId="77777777" w:rsidR="00D031B1" w:rsidRPr="00D031B1" w:rsidRDefault="00D031B1" w:rsidP="00D031B1">
      <w:pPr>
        <w:widowControl w:val="0"/>
        <w:autoSpaceDE w:val="0"/>
        <w:autoSpaceDN w:val="0"/>
        <w:ind w:left="4395"/>
        <w:jc w:val="both"/>
        <w:rPr>
          <w:sz w:val="28"/>
          <w:szCs w:val="28"/>
        </w:rPr>
      </w:pPr>
    </w:p>
    <w:p w14:paraId="018290F0" w14:textId="77777777" w:rsidR="00D031B1" w:rsidRPr="00D031B1" w:rsidRDefault="00D031B1" w:rsidP="00D031B1">
      <w:pPr>
        <w:widowControl w:val="0"/>
        <w:autoSpaceDE w:val="0"/>
        <w:autoSpaceDN w:val="0"/>
        <w:ind w:left="1416"/>
        <w:jc w:val="center"/>
        <w:rPr>
          <w:sz w:val="28"/>
          <w:szCs w:val="28"/>
        </w:rPr>
      </w:pPr>
      <w:r w:rsidRPr="00D031B1">
        <w:rPr>
          <w:sz w:val="28"/>
          <w:szCs w:val="28"/>
        </w:rPr>
        <w:t>Форма</w:t>
      </w:r>
    </w:p>
    <w:p w14:paraId="08FF071B" w14:textId="77777777" w:rsidR="00D031B1" w:rsidRPr="00D031B1" w:rsidRDefault="00D031B1" w:rsidP="00D031B1">
      <w:pPr>
        <w:widowControl w:val="0"/>
        <w:autoSpaceDE w:val="0"/>
        <w:autoSpaceDN w:val="0"/>
        <w:ind w:left="1416"/>
        <w:rPr>
          <w:sz w:val="28"/>
          <w:szCs w:val="28"/>
        </w:rPr>
      </w:pPr>
    </w:p>
    <w:p w14:paraId="3AC047F7" w14:textId="77777777" w:rsidR="00D031B1" w:rsidRPr="00D031B1" w:rsidRDefault="00D031B1" w:rsidP="00D031B1">
      <w:pPr>
        <w:widowControl w:val="0"/>
        <w:autoSpaceDE w:val="0"/>
        <w:autoSpaceDN w:val="0"/>
        <w:ind w:left="4536"/>
        <w:jc w:val="both"/>
        <w:rPr>
          <w:sz w:val="28"/>
          <w:szCs w:val="28"/>
        </w:rPr>
      </w:pPr>
      <w:r w:rsidRPr="00D031B1">
        <w:rPr>
          <w:sz w:val="28"/>
          <w:szCs w:val="28"/>
        </w:rPr>
        <w:t>Министру архитектуры и градостроительства                  Сахалинской области</w:t>
      </w:r>
    </w:p>
    <w:p w14:paraId="7D9593B3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 xml:space="preserve">                                     ______________________________________</w:t>
      </w:r>
    </w:p>
    <w:p w14:paraId="6E502EC3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 xml:space="preserve">                                                      (ФИО)</w:t>
      </w:r>
    </w:p>
    <w:p w14:paraId="151EEF0C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 xml:space="preserve">                                     от ___________________________________</w:t>
      </w:r>
    </w:p>
    <w:p w14:paraId="5EC54ABE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 xml:space="preserve">                                                      (ФИО)</w:t>
      </w:r>
    </w:p>
    <w:p w14:paraId="51D13B61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 xml:space="preserve">                                     ______________________________________</w:t>
      </w:r>
    </w:p>
    <w:p w14:paraId="62DFE8B4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 xml:space="preserve">                                     (должность, структурное подразделение,</w:t>
      </w:r>
    </w:p>
    <w:p w14:paraId="42EF33E2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 xml:space="preserve">                                             почтовый адрес, телефон)</w:t>
      </w:r>
    </w:p>
    <w:p w14:paraId="6DA62D8E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</w:p>
    <w:p w14:paraId="1B2E933B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bookmarkStart w:id="6" w:name="P94"/>
      <w:bookmarkEnd w:id="6"/>
      <w:r w:rsidRPr="00D031B1">
        <w:rPr>
          <w:rFonts w:ascii="Courier New" w:hAnsi="Courier New" w:cs="Courier New"/>
        </w:rPr>
        <w:t xml:space="preserve">                                УВЕДОМЛЕНИЕ</w:t>
      </w:r>
    </w:p>
    <w:p w14:paraId="64D2EE9C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 xml:space="preserve">                   о фактах обращения в целях склонения</w:t>
      </w:r>
    </w:p>
    <w:p w14:paraId="0B18CF03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 xml:space="preserve">                 к совершению коррупционных правонарушений</w:t>
      </w:r>
    </w:p>
    <w:p w14:paraId="51CA4EA0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</w:p>
    <w:p w14:paraId="5937343A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>Сообщаю, что:</w:t>
      </w:r>
    </w:p>
    <w:p w14:paraId="35DB88B0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>1. ________________________________________________________________________</w:t>
      </w:r>
    </w:p>
    <w:p w14:paraId="421785D4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 xml:space="preserve">             (описание обстоятельств, при которых стало известно</w:t>
      </w:r>
    </w:p>
    <w:p w14:paraId="1B75F135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>___________________________________________________________________________</w:t>
      </w:r>
    </w:p>
    <w:p w14:paraId="16B333E8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 xml:space="preserve">         о случаях обращения к гражданскому служащему министерства</w:t>
      </w:r>
    </w:p>
    <w:p w14:paraId="73DB00DA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>___________________________________________________________________________</w:t>
      </w:r>
    </w:p>
    <w:p w14:paraId="33BCA687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 xml:space="preserve">      в связи с исполнением им служебных обязанностей каких-либо лиц</w:t>
      </w:r>
    </w:p>
    <w:p w14:paraId="674D6248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>___________________________________________________________________________</w:t>
      </w:r>
    </w:p>
    <w:p w14:paraId="1EC04ACF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 xml:space="preserve">     в целях склонения его к совершению коррупционного правонарушения,</w:t>
      </w:r>
    </w:p>
    <w:p w14:paraId="5202BB31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>___________________________________________________________________________</w:t>
      </w:r>
    </w:p>
    <w:p w14:paraId="4DD43864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 xml:space="preserve">                    дата, место, время, другие условия)</w:t>
      </w:r>
    </w:p>
    <w:p w14:paraId="61843C40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>2. ________________________________________________________________________</w:t>
      </w:r>
    </w:p>
    <w:p w14:paraId="290860FB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 xml:space="preserve">     (подробные сведения о коррупционных правонарушениях, которые должен</w:t>
      </w:r>
    </w:p>
    <w:p w14:paraId="417D4F15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>___________________________________________________________________________</w:t>
      </w:r>
    </w:p>
    <w:p w14:paraId="7F4FA08E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 xml:space="preserve">            был бы совершить гражданский служащий министерства</w:t>
      </w:r>
    </w:p>
    <w:p w14:paraId="2CCF762D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 xml:space="preserve">                       по просьбе обратившихся лиц)</w:t>
      </w:r>
    </w:p>
    <w:p w14:paraId="2DF5694D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>3. ________________________________________________________________________</w:t>
      </w:r>
    </w:p>
    <w:p w14:paraId="3AD5775B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 xml:space="preserve">           (все известные сведения о физическом (юридическом) лице,</w:t>
      </w:r>
    </w:p>
    <w:p w14:paraId="2A50A35E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>___________________________________________________________________________</w:t>
      </w:r>
    </w:p>
    <w:p w14:paraId="729827A9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 xml:space="preserve">                склоняющем к коррупционным правонарушениям)</w:t>
      </w:r>
    </w:p>
    <w:p w14:paraId="5236686B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>4. ________________________________________________________________________</w:t>
      </w:r>
    </w:p>
    <w:p w14:paraId="0C50AB9D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 xml:space="preserve">      (способ и обстоятельства склонения к коррупционным правонарушениям</w:t>
      </w:r>
    </w:p>
    <w:p w14:paraId="0DD4583E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>___________________________________________________________________________</w:t>
      </w:r>
    </w:p>
    <w:p w14:paraId="2649EA76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 xml:space="preserve">  (подкуп, угроза, обман и т.д.), а также информация об отказе (согласии)</w:t>
      </w:r>
    </w:p>
    <w:p w14:paraId="7CB48396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>___________________________________________________________________________</w:t>
      </w:r>
    </w:p>
    <w:p w14:paraId="3428FFB6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lastRenderedPageBreak/>
        <w:t xml:space="preserve">    принять предложение лица о совершении коррупционных правонарушений)</w:t>
      </w:r>
    </w:p>
    <w:p w14:paraId="23E6CA73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>___________________________________________________________________________</w:t>
      </w:r>
    </w:p>
    <w:p w14:paraId="67F175BE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>Приложение: _______________________________________________________________</w:t>
      </w:r>
    </w:p>
    <w:p w14:paraId="353EDD4E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 xml:space="preserve">                         (перечень прилагаемых материалов)</w:t>
      </w:r>
    </w:p>
    <w:p w14:paraId="47BCC6A9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</w:p>
    <w:p w14:paraId="301E2C9E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>"___" _____________ 20___ г.</w:t>
      </w:r>
    </w:p>
    <w:p w14:paraId="10A28078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</w:p>
    <w:p w14:paraId="4527319E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>_________________ _________________________________________________________</w:t>
      </w:r>
    </w:p>
    <w:p w14:paraId="0BA752D1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 xml:space="preserve">    (подпись)                       (фамилия и инициалы)</w:t>
      </w:r>
    </w:p>
    <w:p w14:paraId="2D20DC4A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</w:p>
    <w:p w14:paraId="60AFDDD8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>Регистрационный номер в журнале регистрации уведомлений ___________________</w:t>
      </w:r>
    </w:p>
    <w:p w14:paraId="55DE94F0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>Дата регистрации уведомления "___" _____________ 20___ г.</w:t>
      </w:r>
    </w:p>
    <w:p w14:paraId="5704A37D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</w:p>
    <w:p w14:paraId="6800C641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>_____________________________________ _____________________________________</w:t>
      </w:r>
    </w:p>
    <w:p w14:paraId="00C28F46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 xml:space="preserve">   (фамилия, инициалы гражданского       (подпись гражданского служащего,</w:t>
      </w:r>
    </w:p>
    <w:p w14:paraId="42FF13DF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 xml:space="preserve">    служащего, зарегистрировавшего       </w:t>
      </w:r>
      <w:proofErr w:type="spellStart"/>
      <w:r w:rsidRPr="00D031B1">
        <w:rPr>
          <w:rFonts w:ascii="Courier New" w:hAnsi="Courier New" w:cs="Courier New"/>
        </w:rPr>
        <w:t>зарегистрировавшего</w:t>
      </w:r>
      <w:proofErr w:type="spellEnd"/>
      <w:r w:rsidRPr="00D031B1">
        <w:rPr>
          <w:rFonts w:ascii="Courier New" w:hAnsi="Courier New" w:cs="Courier New"/>
        </w:rPr>
        <w:t xml:space="preserve"> уведомление)</w:t>
      </w:r>
    </w:p>
    <w:p w14:paraId="4EAA28A1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  <w:r w:rsidRPr="00D031B1">
        <w:rPr>
          <w:rFonts w:ascii="Courier New" w:hAnsi="Courier New" w:cs="Courier New"/>
        </w:rPr>
        <w:t xml:space="preserve">            уведомление)</w:t>
      </w:r>
    </w:p>
    <w:p w14:paraId="70E58CE4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315AEFF4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08B4377D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04C173B5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0C808A33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3A4276C8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22D3AF99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2E044B5D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75CBECE6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2B4C23A6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230066F5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617A7BB3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32E872CC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1A88BDC0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0AE426BA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6DAE54FB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53FF0FDA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7B1002F8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304EF010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5F5C54FA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7434D961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2A8440EC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2EBB59C1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646F078B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128155D0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06C5B8C6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6A4E3DD9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56A79754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76656820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2B588212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7D82BC7C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1B85D9FC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7908529D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4F564878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3C27121D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41EEB94D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7E47A5D9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1DB25EBC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5EE91129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2E443AF2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0A9622B8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3CBEA74A" w14:textId="77777777" w:rsidR="00D031B1" w:rsidRPr="00D031B1" w:rsidRDefault="00D031B1" w:rsidP="00D031B1">
      <w:pPr>
        <w:widowControl w:val="0"/>
        <w:autoSpaceDE w:val="0"/>
        <w:autoSpaceDN w:val="0"/>
        <w:ind w:left="4536"/>
        <w:jc w:val="center"/>
        <w:outlineLvl w:val="1"/>
        <w:rPr>
          <w:sz w:val="28"/>
          <w:szCs w:val="28"/>
        </w:rPr>
      </w:pPr>
      <w:r w:rsidRPr="00D031B1">
        <w:rPr>
          <w:sz w:val="28"/>
          <w:szCs w:val="28"/>
        </w:rPr>
        <w:t>Приложение  № 2</w:t>
      </w:r>
    </w:p>
    <w:p w14:paraId="79248F6E" w14:textId="77777777" w:rsidR="00D031B1" w:rsidRPr="00D031B1" w:rsidRDefault="00D031B1" w:rsidP="00D031B1">
      <w:pPr>
        <w:widowControl w:val="0"/>
        <w:autoSpaceDE w:val="0"/>
        <w:autoSpaceDN w:val="0"/>
        <w:ind w:left="4536"/>
        <w:jc w:val="both"/>
        <w:rPr>
          <w:sz w:val="28"/>
          <w:szCs w:val="28"/>
        </w:rPr>
      </w:pPr>
      <w:r w:rsidRPr="00D031B1">
        <w:rPr>
          <w:sz w:val="28"/>
          <w:szCs w:val="28"/>
        </w:rPr>
        <w:t>к Порядку уведомления представителя нанимателя о фактах обращения в целях склонения государственных</w:t>
      </w:r>
    </w:p>
    <w:p w14:paraId="0A9F6F18" w14:textId="77777777" w:rsidR="00D031B1" w:rsidRPr="00D031B1" w:rsidRDefault="00D031B1" w:rsidP="00D031B1">
      <w:pPr>
        <w:widowControl w:val="0"/>
        <w:autoSpaceDE w:val="0"/>
        <w:autoSpaceDN w:val="0"/>
        <w:ind w:left="4536"/>
        <w:jc w:val="both"/>
        <w:rPr>
          <w:sz w:val="28"/>
          <w:szCs w:val="28"/>
        </w:rPr>
      </w:pPr>
      <w:r w:rsidRPr="00D031B1">
        <w:rPr>
          <w:sz w:val="28"/>
          <w:szCs w:val="28"/>
        </w:rPr>
        <w:t>гражданских служащих министерства архитектуры и градостроительства Сахалинской области к совершению коррупционных правонарушений, утвержденному приказом министерства архитектуры и градостроительства   Сахалинской области</w:t>
      </w:r>
    </w:p>
    <w:p w14:paraId="21759036" w14:textId="085A9A4B" w:rsidR="00D031B1" w:rsidRPr="00D031B1" w:rsidRDefault="00D031B1" w:rsidP="00D031B1">
      <w:pPr>
        <w:widowControl w:val="0"/>
        <w:autoSpaceDE w:val="0"/>
        <w:autoSpaceDN w:val="0"/>
        <w:ind w:left="4536"/>
        <w:jc w:val="both"/>
        <w:rPr>
          <w:sz w:val="28"/>
          <w:szCs w:val="28"/>
        </w:rPr>
      </w:pPr>
      <w:r w:rsidRPr="00D031B1">
        <w:rPr>
          <w:sz w:val="28"/>
          <w:szCs w:val="28"/>
        </w:rPr>
        <w:t xml:space="preserve">от </w:t>
      </w:r>
      <w:r w:rsidRPr="00D031B1">
        <w:rPr>
          <w:sz w:val="28"/>
          <w:szCs w:val="28"/>
          <w:u w:val="single"/>
        </w:rPr>
        <w:t>05.06.2019 № 3.39-11-п</w:t>
      </w:r>
    </w:p>
    <w:p w14:paraId="362A2CB4" w14:textId="77777777" w:rsidR="00D031B1" w:rsidRPr="00D031B1" w:rsidRDefault="00D031B1" w:rsidP="00D031B1">
      <w:pPr>
        <w:widowControl w:val="0"/>
        <w:autoSpaceDE w:val="0"/>
        <w:autoSpaceDN w:val="0"/>
        <w:ind w:left="4536"/>
        <w:jc w:val="both"/>
        <w:rPr>
          <w:sz w:val="28"/>
          <w:szCs w:val="28"/>
        </w:rPr>
      </w:pPr>
    </w:p>
    <w:p w14:paraId="0B01BB01" w14:textId="77777777" w:rsidR="00D031B1" w:rsidRPr="00D031B1" w:rsidRDefault="00D031B1" w:rsidP="00D031B1">
      <w:pPr>
        <w:widowControl w:val="0"/>
        <w:autoSpaceDE w:val="0"/>
        <w:autoSpaceDN w:val="0"/>
        <w:jc w:val="right"/>
        <w:rPr>
          <w:rFonts w:ascii="Calibri" w:hAnsi="Calibri" w:cs="Calibri"/>
          <w:sz w:val="22"/>
        </w:rPr>
      </w:pPr>
      <w:r w:rsidRPr="00D031B1">
        <w:rPr>
          <w:rFonts w:ascii="Calibri" w:hAnsi="Calibri" w:cs="Calibri"/>
          <w:sz w:val="22"/>
        </w:rPr>
        <w:t>Форма</w:t>
      </w:r>
    </w:p>
    <w:p w14:paraId="5C6FBF06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460022B8" w14:textId="77777777" w:rsidR="00D031B1" w:rsidRPr="00D031B1" w:rsidRDefault="00D031B1" w:rsidP="00D031B1">
      <w:pPr>
        <w:widowControl w:val="0"/>
        <w:autoSpaceDE w:val="0"/>
        <w:autoSpaceDN w:val="0"/>
        <w:jc w:val="center"/>
        <w:rPr>
          <w:rFonts w:ascii="Calibri" w:hAnsi="Calibri" w:cs="Calibri"/>
          <w:sz w:val="22"/>
        </w:rPr>
      </w:pPr>
      <w:bookmarkStart w:id="7" w:name="P161"/>
      <w:bookmarkEnd w:id="7"/>
      <w:r w:rsidRPr="00D031B1">
        <w:rPr>
          <w:rFonts w:ascii="Calibri" w:hAnsi="Calibri" w:cs="Calibri"/>
          <w:sz w:val="22"/>
        </w:rPr>
        <w:t>ЖУРНАЛ</w:t>
      </w:r>
    </w:p>
    <w:p w14:paraId="0E40C902" w14:textId="77777777" w:rsidR="00D031B1" w:rsidRPr="00D031B1" w:rsidRDefault="00D031B1" w:rsidP="00D031B1">
      <w:pPr>
        <w:widowControl w:val="0"/>
        <w:autoSpaceDE w:val="0"/>
        <w:autoSpaceDN w:val="0"/>
        <w:jc w:val="center"/>
        <w:rPr>
          <w:rFonts w:ascii="Calibri" w:hAnsi="Calibri" w:cs="Calibri"/>
          <w:sz w:val="22"/>
        </w:rPr>
      </w:pPr>
      <w:r w:rsidRPr="00D031B1">
        <w:rPr>
          <w:rFonts w:ascii="Calibri" w:hAnsi="Calibri" w:cs="Calibri"/>
          <w:sz w:val="22"/>
        </w:rPr>
        <w:t>регистрации уведомлений</w:t>
      </w:r>
    </w:p>
    <w:p w14:paraId="666C153C" w14:textId="77777777" w:rsidR="00D031B1" w:rsidRPr="00D031B1" w:rsidRDefault="00D031B1" w:rsidP="00D031B1">
      <w:pPr>
        <w:widowControl w:val="0"/>
        <w:autoSpaceDE w:val="0"/>
        <w:autoSpaceDN w:val="0"/>
        <w:jc w:val="center"/>
        <w:rPr>
          <w:rFonts w:ascii="Calibri" w:hAnsi="Calibri" w:cs="Calibri"/>
          <w:sz w:val="22"/>
        </w:rPr>
      </w:pPr>
      <w:r w:rsidRPr="00D031B1">
        <w:rPr>
          <w:rFonts w:ascii="Calibri" w:hAnsi="Calibri" w:cs="Calibri"/>
          <w:sz w:val="22"/>
        </w:rPr>
        <w:t>представителя нанимателя о фактах обращения</w:t>
      </w:r>
    </w:p>
    <w:p w14:paraId="5B7791E3" w14:textId="77777777" w:rsidR="00D031B1" w:rsidRPr="00D031B1" w:rsidRDefault="00D031B1" w:rsidP="00D031B1">
      <w:pPr>
        <w:widowControl w:val="0"/>
        <w:autoSpaceDE w:val="0"/>
        <w:autoSpaceDN w:val="0"/>
        <w:jc w:val="center"/>
        <w:rPr>
          <w:rFonts w:ascii="Calibri" w:hAnsi="Calibri" w:cs="Calibri"/>
          <w:sz w:val="22"/>
        </w:rPr>
      </w:pPr>
      <w:r w:rsidRPr="00D031B1">
        <w:rPr>
          <w:rFonts w:ascii="Calibri" w:hAnsi="Calibri" w:cs="Calibri"/>
          <w:sz w:val="22"/>
        </w:rPr>
        <w:t>в целях склонения государственных гражданских служащих</w:t>
      </w:r>
    </w:p>
    <w:p w14:paraId="15248B4F" w14:textId="55C4F6A2" w:rsidR="00D031B1" w:rsidRPr="00D031B1" w:rsidRDefault="00D031B1" w:rsidP="00D031B1">
      <w:pPr>
        <w:widowControl w:val="0"/>
        <w:autoSpaceDE w:val="0"/>
        <w:autoSpaceDN w:val="0"/>
        <w:jc w:val="center"/>
        <w:rPr>
          <w:rFonts w:ascii="Calibri" w:hAnsi="Calibri" w:cs="Calibri"/>
          <w:sz w:val="22"/>
        </w:rPr>
      </w:pPr>
      <w:r w:rsidRPr="00D031B1">
        <w:rPr>
          <w:rFonts w:ascii="Calibri" w:hAnsi="Calibri" w:cs="Calibri"/>
          <w:sz w:val="22"/>
        </w:rPr>
        <w:t xml:space="preserve">министерства </w:t>
      </w:r>
      <w:r>
        <w:rPr>
          <w:rFonts w:ascii="Calibri" w:hAnsi="Calibri" w:cs="Calibri"/>
          <w:sz w:val="22"/>
        </w:rPr>
        <w:t xml:space="preserve">архитектуры и градостроительства </w:t>
      </w:r>
      <w:r w:rsidRPr="00D031B1">
        <w:rPr>
          <w:rFonts w:ascii="Calibri" w:hAnsi="Calibri" w:cs="Calibri"/>
          <w:sz w:val="22"/>
        </w:rPr>
        <w:t>Сахалинской области</w:t>
      </w:r>
    </w:p>
    <w:p w14:paraId="36010102" w14:textId="77777777" w:rsidR="00D031B1" w:rsidRPr="00D031B1" w:rsidRDefault="00D031B1" w:rsidP="00D031B1">
      <w:pPr>
        <w:widowControl w:val="0"/>
        <w:autoSpaceDE w:val="0"/>
        <w:autoSpaceDN w:val="0"/>
        <w:jc w:val="center"/>
        <w:rPr>
          <w:rFonts w:ascii="Calibri" w:hAnsi="Calibri" w:cs="Calibri"/>
          <w:sz w:val="22"/>
        </w:rPr>
      </w:pPr>
      <w:r w:rsidRPr="00D031B1">
        <w:rPr>
          <w:rFonts w:ascii="Calibri" w:hAnsi="Calibri" w:cs="Calibri"/>
          <w:sz w:val="22"/>
        </w:rPr>
        <w:t>к совершению коррупционных правонарушений</w:t>
      </w:r>
    </w:p>
    <w:p w14:paraId="5F90831D" w14:textId="77777777" w:rsidR="00D031B1" w:rsidRPr="00D031B1" w:rsidRDefault="00D031B1" w:rsidP="00D031B1">
      <w:pPr>
        <w:widowControl w:val="0"/>
        <w:autoSpaceDE w:val="0"/>
        <w:autoSpaceDN w:val="0"/>
        <w:rPr>
          <w:rFonts w:ascii="Calibri" w:hAnsi="Calibri" w:cs="Calibri"/>
          <w:sz w:val="22"/>
        </w:rPr>
      </w:pPr>
    </w:p>
    <w:p w14:paraId="4602E420" w14:textId="77777777" w:rsidR="00D031B1" w:rsidRPr="00D031B1" w:rsidRDefault="00D031B1" w:rsidP="00D031B1">
      <w:pPr>
        <w:rPr>
          <w:sz w:val="24"/>
          <w:szCs w:val="24"/>
        </w:rPr>
        <w:sectPr w:rsidR="00D031B1" w:rsidRPr="00D031B1" w:rsidSect="007738B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0976" w:type="dxa"/>
        <w:tblInd w:w="-1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0"/>
        <w:gridCol w:w="1073"/>
        <w:gridCol w:w="993"/>
        <w:gridCol w:w="1701"/>
        <w:gridCol w:w="1458"/>
        <w:gridCol w:w="893"/>
        <w:gridCol w:w="1335"/>
        <w:gridCol w:w="1701"/>
        <w:gridCol w:w="1052"/>
      </w:tblGrid>
      <w:tr w:rsidR="00D031B1" w:rsidRPr="00D031B1" w14:paraId="2FF93050" w14:textId="77777777" w:rsidTr="00F1214E">
        <w:tc>
          <w:tcPr>
            <w:tcW w:w="770" w:type="dxa"/>
          </w:tcPr>
          <w:p w14:paraId="77F66B60" w14:textId="77777777" w:rsidR="00D031B1" w:rsidRPr="00D031B1" w:rsidRDefault="00D031B1" w:rsidP="00D031B1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031B1">
              <w:rPr>
                <w:rFonts w:ascii="Calibri" w:hAnsi="Calibri" w:cs="Calibri"/>
                <w:sz w:val="16"/>
                <w:szCs w:val="16"/>
              </w:rPr>
              <w:lastRenderedPageBreak/>
              <w:t xml:space="preserve">N </w:t>
            </w:r>
            <w:proofErr w:type="spellStart"/>
            <w:r w:rsidRPr="00D031B1">
              <w:rPr>
                <w:rFonts w:ascii="Calibri" w:hAnsi="Calibri" w:cs="Calibri"/>
                <w:sz w:val="16"/>
                <w:szCs w:val="16"/>
              </w:rPr>
              <w:t>пп</w:t>
            </w:r>
            <w:proofErr w:type="spellEnd"/>
            <w:r w:rsidRPr="00D031B1"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073" w:type="dxa"/>
          </w:tcPr>
          <w:p w14:paraId="43823437" w14:textId="77777777" w:rsidR="00D031B1" w:rsidRPr="00D031B1" w:rsidRDefault="00D031B1" w:rsidP="00D031B1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031B1">
              <w:rPr>
                <w:rFonts w:ascii="Calibri" w:hAnsi="Calibri" w:cs="Calibri"/>
                <w:sz w:val="16"/>
                <w:szCs w:val="16"/>
              </w:rPr>
              <w:t>Дата регистрации уведомления/количество листов уведомления</w:t>
            </w:r>
          </w:p>
        </w:tc>
        <w:tc>
          <w:tcPr>
            <w:tcW w:w="993" w:type="dxa"/>
          </w:tcPr>
          <w:p w14:paraId="751A0302" w14:textId="77777777" w:rsidR="00D031B1" w:rsidRPr="00D031B1" w:rsidRDefault="00D031B1" w:rsidP="00D031B1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031B1">
              <w:rPr>
                <w:rFonts w:ascii="Calibri" w:hAnsi="Calibri" w:cs="Calibri"/>
                <w:sz w:val="16"/>
                <w:szCs w:val="16"/>
              </w:rPr>
              <w:t>ФИО, должность лица, подавшего уведомление</w:t>
            </w:r>
          </w:p>
        </w:tc>
        <w:tc>
          <w:tcPr>
            <w:tcW w:w="1701" w:type="dxa"/>
          </w:tcPr>
          <w:p w14:paraId="01F26C8D" w14:textId="77777777" w:rsidR="00D031B1" w:rsidRPr="00D031B1" w:rsidRDefault="00D031B1" w:rsidP="00D031B1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031B1">
              <w:rPr>
                <w:rFonts w:ascii="Calibri" w:hAnsi="Calibri" w:cs="Calibri"/>
                <w:sz w:val="16"/>
                <w:szCs w:val="16"/>
              </w:rPr>
              <w:t>ФИО, должность лица, принявшего уведомление</w:t>
            </w:r>
          </w:p>
        </w:tc>
        <w:tc>
          <w:tcPr>
            <w:tcW w:w="1458" w:type="dxa"/>
          </w:tcPr>
          <w:p w14:paraId="4C3B0469" w14:textId="77777777" w:rsidR="00D031B1" w:rsidRPr="00D031B1" w:rsidRDefault="00D031B1" w:rsidP="00D031B1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031B1">
              <w:rPr>
                <w:rFonts w:ascii="Calibri" w:hAnsi="Calibri" w:cs="Calibri"/>
                <w:sz w:val="16"/>
                <w:szCs w:val="16"/>
              </w:rPr>
              <w:t>Подпись лица, принявшего уведомление</w:t>
            </w:r>
          </w:p>
        </w:tc>
        <w:tc>
          <w:tcPr>
            <w:tcW w:w="893" w:type="dxa"/>
          </w:tcPr>
          <w:p w14:paraId="0F2509EA" w14:textId="77777777" w:rsidR="00D031B1" w:rsidRPr="00D031B1" w:rsidRDefault="00D031B1" w:rsidP="00D031B1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031B1">
              <w:rPr>
                <w:rFonts w:ascii="Calibri" w:hAnsi="Calibri" w:cs="Calibri"/>
                <w:sz w:val="16"/>
                <w:szCs w:val="16"/>
              </w:rPr>
              <w:t>Подпись лица, представившего уведомление, в получении копии уведомления</w:t>
            </w:r>
          </w:p>
        </w:tc>
        <w:tc>
          <w:tcPr>
            <w:tcW w:w="1335" w:type="dxa"/>
          </w:tcPr>
          <w:p w14:paraId="1AFA115B" w14:textId="77777777" w:rsidR="00D031B1" w:rsidRPr="00D031B1" w:rsidRDefault="00D031B1" w:rsidP="00D031B1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031B1">
              <w:rPr>
                <w:rFonts w:ascii="Calibri" w:hAnsi="Calibri" w:cs="Calibri"/>
                <w:sz w:val="16"/>
                <w:szCs w:val="16"/>
              </w:rPr>
              <w:t>Дата направления уведомления представителю нанимателя (лицу, его замещающему)</w:t>
            </w:r>
          </w:p>
        </w:tc>
        <w:tc>
          <w:tcPr>
            <w:tcW w:w="1701" w:type="dxa"/>
          </w:tcPr>
          <w:p w14:paraId="06787E25" w14:textId="77777777" w:rsidR="00D031B1" w:rsidRPr="00D031B1" w:rsidRDefault="00D031B1" w:rsidP="00D031B1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031B1">
              <w:rPr>
                <w:rFonts w:ascii="Calibri" w:hAnsi="Calibri" w:cs="Calibri"/>
                <w:sz w:val="16"/>
                <w:szCs w:val="16"/>
              </w:rPr>
              <w:t>Краткое содержание уведомления</w:t>
            </w:r>
          </w:p>
        </w:tc>
        <w:tc>
          <w:tcPr>
            <w:tcW w:w="1052" w:type="dxa"/>
          </w:tcPr>
          <w:p w14:paraId="578BF9C0" w14:textId="77777777" w:rsidR="00D031B1" w:rsidRPr="00D031B1" w:rsidRDefault="00D031B1" w:rsidP="00D031B1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031B1">
              <w:rPr>
                <w:rFonts w:ascii="Calibri" w:hAnsi="Calibri" w:cs="Calibri"/>
                <w:sz w:val="16"/>
                <w:szCs w:val="16"/>
              </w:rPr>
              <w:t>Примечание</w:t>
            </w:r>
          </w:p>
        </w:tc>
      </w:tr>
      <w:tr w:rsidR="00D031B1" w:rsidRPr="00D031B1" w14:paraId="4B36B60B" w14:textId="77777777" w:rsidTr="00F1214E">
        <w:tc>
          <w:tcPr>
            <w:tcW w:w="770" w:type="dxa"/>
          </w:tcPr>
          <w:p w14:paraId="05BF46AE" w14:textId="77777777" w:rsidR="00D031B1" w:rsidRPr="00D031B1" w:rsidRDefault="00D031B1" w:rsidP="00D031B1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031B1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073" w:type="dxa"/>
          </w:tcPr>
          <w:p w14:paraId="16073DFB" w14:textId="77777777" w:rsidR="00D031B1" w:rsidRPr="00D031B1" w:rsidRDefault="00D031B1" w:rsidP="00D031B1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031B1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993" w:type="dxa"/>
          </w:tcPr>
          <w:p w14:paraId="2EE18593" w14:textId="77777777" w:rsidR="00D031B1" w:rsidRPr="00D031B1" w:rsidRDefault="00D031B1" w:rsidP="00D031B1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031B1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1701" w:type="dxa"/>
          </w:tcPr>
          <w:p w14:paraId="1CCE2582" w14:textId="77777777" w:rsidR="00D031B1" w:rsidRPr="00D031B1" w:rsidRDefault="00D031B1" w:rsidP="00D031B1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031B1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458" w:type="dxa"/>
          </w:tcPr>
          <w:p w14:paraId="2B819C2F" w14:textId="77777777" w:rsidR="00D031B1" w:rsidRPr="00D031B1" w:rsidRDefault="00D031B1" w:rsidP="00D031B1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031B1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893" w:type="dxa"/>
          </w:tcPr>
          <w:p w14:paraId="26517425" w14:textId="77777777" w:rsidR="00D031B1" w:rsidRPr="00D031B1" w:rsidRDefault="00D031B1" w:rsidP="00D031B1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031B1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335" w:type="dxa"/>
          </w:tcPr>
          <w:p w14:paraId="1DE16458" w14:textId="77777777" w:rsidR="00D031B1" w:rsidRPr="00D031B1" w:rsidRDefault="00D031B1" w:rsidP="00D031B1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031B1">
              <w:rPr>
                <w:rFonts w:ascii="Calibri" w:hAnsi="Calibri" w:cs="Calibri"/>
                <w:sz w:val="16"/>
                <w:szCs w:val="16"/>
              </w:rPr>
              <w:t>7</w:t>
            </w:r>
          </w:p>
        </w:tc>
        <w:tc>
          <w:tcPr>
            <w:tcW w:w="1701" w:type="dxa"/>
          </w:tcPr>
          <w:p w14:paraId="6AD34095" w14:textId="77777777" w:rsidR="00D031B1" w:rsidRPr="00D031B1" w:rsidRDefault="00D031B1" w:rsidP="00D031B1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031B1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052" w:type="dxa"/>
          </w:tcPr>
          <w:p w14:paraId="4561924F" w14:textId="77777777" w:rsidR="00D031B1" w:rsidRPr="00D031B1" w:rsidRDefault="00D031B1" w:rsidP="00D031B1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031B1">
              <w:rPr>
                <w:rFonts w:ascii="Calibri" w:hAnsi="Calibri" w:cs="Calibri"/>
                <w:sz w:val="16"/>
                <w:szCs w:val="16"/>
              </w:rPr>
              <w:t>9</w:t>
            </w:r>
          </w:p>
        </w:tc>
      </w:tr>
      <w:tr w:rsidR="00D031B1" w:rsidRPr="00D031B1" w14:paraId="731C7686" w14:textId="77777777" w:rsidTr="00F1214E">
        <w:tc>
          <w:tcPr>
            <w:tcW w:w="770" w:type="dxa"/>
          </w:tcPr>
          <w:p w14:paraId="0CF29991" w14:textId="77777777" w:rsidR="00D031B1" w:rsidRPr="00D031B1" w:rsidRDefault="00D031B1" w:rsidP="00D031B1">
            <w:pPr>
              <w:widowControl w:val="0"/>
              <w:autoSpaceDE w:val="0"/>
              <w:autoSpaceDN w:val="0"/>
              <w:rPr>
                <w:rFonts w:ascii="Calibri" w:hAnsi="Calibri" w:cs="Calibri"/>
                <w:sz w:val="16"/>
                <w:szCs w:val="16"/>
              </w:rPr>
            </w:pPr>
            <w:r w:rsidRPr="00D031B1">
              <w:rPr>
                <w:rFonts w:ascii="Calibri" w:hAnsi="Calibri" w:cs="Calibri"/>
                <w:sz w:val="16"/>
                <w:szCs w:val="16"/>
              </w:rPr>
              <w:t>1.</w:t>
            </w:r>
          </w:p>
        </w:tc>
        <w:tc>
          <w:tcPr>
            <w:tcW w:w="1073" w:type="dxa"/>
          </w:tcPr>
          <w:p w14:paraId="51FA13C9" w14:textId="77777777" w:rsidR="00D031B1" w:rsidRPr="00D031B1" w:rsidRDefault="00D031B1" w:rsidP="00D031B1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3" w:type="dxa"/>
          </w:tcPr>
          <w:p w14:paraId="01D5E422" w14:textId="77777777" w:rsidR="00D031B1" w:rsidRPr="00D031B1" w:rsidRDefault="00D031B1" w:rsidP="00D031B1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59DA53A" w14:textId="77777777" w:rsidR="00D031B1" w:rsidRPr="00D031B1" w:rsidRDefault="00D031B1" w:rsidP="00D031B1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58" w:type="dxa"/>
          </w:tcPr>
          <w:p w14:paraId="0BD85062" w14:textId="77777777" w:rsidR="00D031B1" w:rsidRPr="00D031B1" w:rsidRDefault="00D031B1" w:rsidP="00D031B1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93" w:type="dxa"/>
          </w:tcPr>
          <w:p w14:paraId="04906D74" w14:textId="77777777" w:rsidR="00D031B1" w:rsidRPr="00D031B1" w:rsidRDefault="00D031B1" w:rsidP="00D031B1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335" w:type="dxa"/>
          </w:tcPr>
          <w:p w14:paraId="33C3A5A7" w14:textId="77777777" w:rsidR="00D031B1" w:rsidRPr="00D031B1" w:rsidRDefault="00D031B1" w:rsidP="00D031B1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3B6D88A" w14:textId="77777777" w:rsidR="00D031B1" w:rsidRPr="00D031B1" w:rsidRDefault="00D031B1" w:rsidP="00D031B1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52" w:type="dxa"/>
          </w:tcPr>
          <w:p w14:paraId="489E11C4" w14:textId="77777777" w:rsidR="00D031B1" w:rsidRPr="00D031B1" w:rsidRDefault="00D031B1" w:rsidP="00D031B1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D031B1" w:rsidRPr="00D031B1" w14:paraId="5C87DF4B" w14:textId="77777777" w:rsidTr="00F1214E">
        <w:tc>
          <w:tcPr>
            <w:tcW w:w="770" w:type="dxa"/>
          </w:tcPr>
          <w:p w14:paraId="25FBE938" w14:textId="77777777" w:rsidR="00D031B1" w:rsidRPr="00D031B1" w:rsidRDefault="00D031B1" w:rsidP="00D031B1">
            <w:pPr>
              <w:widowControl w:val="0"/>
              <w:autoSpaceDE w:val="0"/>
              <w:autoSpaceDN w:val="0"/>
              <w:rPr>
                <w:rFonts w:ascii="Calibri" w:hAnsi="Calibri" w:cs="Calibri"/>
                <w:sz w:val="16"/>
                <w:szCs w:val="16"/>
              </w:rPr>
            </w:pPr>
            <w:r w:rsidRPr="00D031B1">
              <w:rPr>
                <w:rFonts w:ascii="Calibri" w:hAnsi="Calibri" w:cs="Calibri"/>
                <w:sz w:val="16"/>
                <w:szCs w:val="16"/>
              </w:rPr>
              <w:t>2.</w:t>
            </w:r>
          </w:p>
        </w:tc>
        <w:tc>
          <w:tcPr>
            <w:tcW w:w="1073" w:type="dxa"/>
          </w:tcPr>
          <w:p w14:paraId="4C2ECA9B" w14:textId="77777777" w:rsidR="00D031B1" w:rsidRPr="00D031B1" w:rsidRDefault="00D031B1" w:rsidP="00D031B1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3" w:type="dxa"/>
          </w:tcPr>
          <w:p w14:paraId="3A1F7E2A" w14:textId="77777777" w:rsidR="00D031B1" w:rsidRPr="00D031B1" w:rsidRDefault="00D031B1" w:rsidP="00D031B1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537F3A3" w14:textId="77777777" w:rsidR="00D031B1" w:rsidRPr="00D031B1" w:rsidRDefault="00D031B1" w:rsidP="00D031B1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58" w:type="dxa"/>
          </w:tcPr>
          <w:p w14:paraId="2E8AA103" w14:textId="77777777" w:rsidR="00D031B1" w:rsidRPr="00D031B1" w:rsidRDefault="00D031B1" w:rsidP="00D031B1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93" w:type="dxa"/>
          </w:tcPr>
          <w:p w14:paraId="174FC00B" w14:textId="77777777" w:rsidR="00D031B1" w:rsidRPr="00D031B1" w:rsidRDefault="00D031B1" w:rsidP="00D031B1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335" w:type="dxa"/>
          </w:tcPr>
          <w:p w14:paraId="69871234" w14:textId="77777777" w:rsidR="00D031B1" w:rsidRPr="00D031B1" w:rsidRDefault="00D031B1" w:rsidP="00D031B1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DD2352C" w14:textId="77777777" w:rsidR="00D031B1" w:rsidRPr="00D031B1" w:rsidRDefault="00D031B1" w:rsidP="00D031B1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052" w:type="dxa"/>
          </w:tcPr>
          <w:p w14:paraId="044EC27D" w14:textId="77777777" w:rsidR="00D031B1" w:rsidRPr="00D031B1" w:rsidRDefault="00D031B1" w:rsidP="00D031B1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638E2EB0" w14:textId="77777777" w:rsidR="00D031B1" w:rsidRPr="00D031B1" w:rsidRDefault="00D031B1" w:rsidP="00D031B1">
      <w:pPr>
        <w:widowControl w:val="0"/>
        <w:autoSpaceDE w:val="0"/>
        <w:autoSpaceDN w:val="0"/>
        <w:jc w:val="both"/>
        <w:rPr>
          <w:rFonts w:ascii="Calibri" w:hAnsi="Calibri" w:cs="Calibri"/>
          <w:sz w:val="22"/>
        </w:rPr>
      </w:pPr>
    </w:p>
    <w:p w14:paraId="60A20C19" w14:textId="77777777" w:rsidR="00D031B1" w:rsidRPr="00D031B1" w:rsidRDefault="00D031B1" w:rsidP="00D031B1">
      <w:pPr>
        <w:jc w:val="both"/>
        <w:rPr>
          <w:b/>
          <w:bCs/>
          <w:sz w:val="28"/>
          <w:szCs w:val="28"/>
        </w:rPr>
        <w:sectPr w:rsidR="00D031B1" w:rsidRPr="00D031B1" w:rsidSect="00C923A6">
          <w:type w:val="continuous"/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</w:p>
    <w:tbl>
      <w:tblPr>
        <w:tblStyle w:val="ad"/>
        <w:tblW w:w="1701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701"/>
      </w:tblGrid>
      <w:tr w:rsidR="00D031B1" w:rsidRPr="00D031B1" w14:paraId="5F7115CA" w14:textId="77777777" w:rsidTr="00F1214E">
        <w:trPr>
          <w:trHeight w:val="1134"/>
          <w:jc w:val="center"/>
        </w:trPr>
        <w:tc>
          <w:tcPr>
            <w:tcW w:w="9571" w:type="dxa"/>
            <w:tcBorders>
              <w:bottom w:val="single" w:sz="4" w:space="0" w:color="auto"/>
            </w:tcBorders>
          </w:tcPr>
          <w:p w14:paraId="43B70614" w14:textId="77777777" w:rsidR="00D031B1" w:rsidRPr="00D031B1" w:rsidRDefault="00D031B1" w:rsidP="00D031B1">
            <w:pPr>
              <w:jc w:val="both"/>
              <w:rPr>
                <w:sz w:val="24"/>
                <w:szCs w:val="24"/>
              </w:rPr>
            </w:pPr>
          </w:p>
        </w:tc>
      </w:tr>
    </w:tbl>
    <w:p w14:paraId="79E022A4" w14:textId="77777777" w:rsidR="00D031B1" w:rsidRPr="00D031B1" w:rsidRDefault="00D031B1" w:rsidP="00D031B1">
      <w:pPr>
        <w:rPr>
          <w:sz w:val="24"/>
          <w:szCs w:val="24"/>
        </w:rPr>
      </w:pPr>
      <w:bookmarkStart w:id="8" w:name="_GoBack"/>
      <w:bookmarkEnd w:id="8"/>
    </w:p>
    <w:p w14:paraId="269DDEDF" w14:textId="77777777" w:rsidR="00D031B1" w:rsidRPr="00D031B1" w:rsidRDefault="00D031B1" w:rsidP="00D031B1">
      <w:pPr>
        <w:rPr>
          <w:sz w:val="24"/>
          <w:szCs w:val="24"/>
        </w:rPr>
      </w:pPr>
    </w:p>
    <w:p w14:paraId="117BDD11" w14:textId="77777777" w:rsidR="00D031B1" w:rsidRPr="00D031B1" w:rsidRDefault="00D031B1" w:rsidP="00D031B1">
      <w:pPr>
        <w:rPr>
          <w:sz w:val="24"/>
          <w:szCs w:val="24"/>
        </w:rPr>
      </w:pPr>
    </w:p>
    <w:p w14:paraId="57DC96A9" w14:textId="77777777" w:rsidR="00D031B1" w:rsidRPr="00D031B1" w:rsidRDefault="00D031B1" w:rsidP="00D031B1">
      <w:pPr>
        <w:rPr>
          <w:sz w:val="24"/>
          <w:szCs w:val="24"/>
        </w:rPr>
      </w:pPr>
    </w:p>
    <w:p w14:paraId="448CC828" w14:textId="77777777" w:rsidR="00D031B1" w:rsidRPr="00D031B1" w:rsidRDefault="00D031B1" w:rsidP="00D031B1">
      <w:pPr>
        <w:rPr>
          <w:sz w:val="24"/>
          <w:szCs w:val="24"/>
        </w:rPr>
      </w:pPr>
    </w:p>
    <w:p w14:paraId="67E77C8C" w14:textId="77777777" w:rsidR="00D031B1" w:rsidRPr="00D031B1" w:rsidRDefault="00D031B1" w:rsidP="00D031B1">
      <w:pPr>
        <w:rPr>
          <w:sz w:val="24"/>
          <w:szCs w:val="24"/>
        </w:rPr>
      </w:pPr>
    </w:p>
    <w:p w14:paraId="36A1F4C8" w14:textId="77777777" w:rsidR="00D031B1" w:rsidRPr="00D031B1" w:rsidRDefault="00D031B1" w:rsidP="00D031B1">
      <w:pPr>
        <w:rPr>
          <w:sz w:val="24"/>
          <w:szCs w:val="24"/>
        </w:rPr>
      </w:pPr>
    </w:p>
    <w:p w14:paraId="7E386209" w14:textId="77777777" w:rsidR="00D031B1" w:rsidRPr="00D031B1" w:rsidRDefault="00D031B1" w:rsidP="00D031B1">
      <w:pPr>
        <w:rPr>
          <w:sz w:val="24"/>
          <w:szCs w:val="24"/>
        </w:rPr>
      </w:pPr>
    </w:p>
    <w:p w14:paraId="5415FB1D" w14:textId="77777777" w:rsidR="00D031B1" w:rsidRPr="00D031B1" w:rsidRDefault="00D031B1" w:rsidP="00D031B1">
      <w:pPr>
        <w:rPr>
          <w:sz w:val="24"/>
          <w:szCs w:val="24"/>
        </w:rPr>
      </w:pPr>
    </w:p>
    <w:p w14:paraId="6A4F6D83" w14:textId="77777777" w:rsidR="00D031B1" w:rsidRPr="00D031B1" w:rsidRDefault="00D031B1" w:rsidP="00D031B1">
      <w:pPr>
        <w:rPr>
          <w:sz w:val="24"/>
          <w:szCs w:val="24"/>
        </w:rPr>
      </w:pPr>
    </w:p>
    <w:p w14:paraId="21AECF94" w14:textId="77777777" w:rsidR="00D031B1" w:rsidRDefault="00D031B1" w:rsidP="00A14501">
      <w:pPr>
        <w:rPr>
          <w:lang w:val="en-US"/>
        </w:rPr>
      </w:pPr>
    </w:p>
    <w:sectPr w:rsidR="00D031B1" w:rsidSect="00370913">
      <w:type w:val="continuous"/>
      <w:pgSz w:w="11907" w:h="16840"/>
      <w:pgMar w:top="1134" w:right="1134" w:bottom="1134" w:left="1418" w:header="567" w:footer="102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547808" w14:textId="77777777" w:rsidR="005A0E01" w:rsidRDefault="005A0E01">
      <w:r>
        <w:separator/>
      </w:r>
    </w:p>
  </w:endnote>
  <w:endnote w:type="continuationSeparator" w:id="0">
    <w:p w14:paraId="590E0915" w14:textId="77777777" w:rsidR="005A0E01" w:rsidRDefault="005A0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EE18B1" w14:textId="77777777" w:rsidR="005A0E01" w:rsidRDefault="005A0E01">
      <w:r>
        <w:separator/>
      </w:r>
    </w:p>
  </w:footnote>
  <w:footnote w:type="continuationSeparator" w:id="0">
    <w:p w14:paraId="6809038E" w14:textId="77777777" w:rsidR="005A0E01" w:rsidRDefault="005A0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93A7D" w14:textId="7DE2FE76" w:rsidR="00A14501" w:rsidRPr="00875DFC" w:rsidRDefault="00A14501" w:rsidP="00DC2026">
    <w:pPr>
      <w:pStyle w:val="a3"/>
      <w:framePr w:wrap="auto" w:vAnchor="text" w:hAnchor="margin" w:xAlign="center" w:y="1"/>
      <w:rPr>
        <w:rStyle w:val="a5"/>
        <w:sz w:val="26"/>
        <w:szCs w:val="26"/>
      </w:rPr>
    </w:pPr>
    <w:r w:rsidRPr="00875DFC">
      <w:rPr>
        <w:rStyle w:val="a5"/>
        <w:sz w:val="26"/>
        <w:szCs w:val="26"/>
      </w:rPr>
      <w:fldChar w:fldCharType="begin"/>
    </w:r>
    <w:r w:rsidRPr="00875DFC">
      <w:rPr>
        <w:rStyle w:val="a5"/>
        <w:sz w:val="26"/>
        <w:szCs w:val="26"/>
      </w:rPr>
      <w:instrText xml:space="preserve">PAGE  </w:instrText>
    </w:r>
    <w:r w:rsidRPr="00875DFC">
      <w:rPr>
        <w:rStyle w:val="a5"/>
        <w:sz w:val="26"/>
        <w:szCs w:val="26"/>
      </w:rPr>
      <w:fldChar w:fldCharType="separate"/>
    </w:r>
    <w:r w:rsidR="00D031B1">
      <w:rPr>
        <w:rStyle w:val="a5"/>
        <w:noProof/>
        <w:sz w:val="26"/>
        <w:szCs w:val="26"/>
      </w:rPr>
      <w:t>9</w:t>
    </w:r>
    <w:r w:rsidRPr="00875DFC">
      <w:rPr>
        <w:rStyle w:val="a5"/>
        <w:sz w:val="26"/>
        <w:szCs w:val="26"/>
      </w:rPr>
      <w:fldChar w:fldCharType="end"/>
    </w:r>
  </w:p>
  <w:p w14:paraId="7F393A7E" w14:textId="77777777" w:rsidR="00A14501" w:rsidRDefault="00A14501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/>
  <w:documentProtection w:edit="forms" w:enforcement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2905=03 Бланк письма Министерства Финансов Сахалинской области"/>
    <w:docVar w:name="attr1#Вид документа" w:val="OID_TYPE#620562866=Служебные письма министерства финансов Сах.области"/>
    <w:docVar w:name="SPD_Annotation" w:val="03 Бланк письма Министерства Финансов Сахалинской области"/>
    <w:docVar w:name="SPD_hostURL" w:val="10.12.1.30"/>
    <w:docVar w:name="SPD_vDir" w:val="spd"/>
  </w:docVars>
  <w:rsids>
    <w:rsidRoot w:val="00987461"/>
    <w:rsid w:val="00021048"/>
    <w:rsid w:val="00024E4E"/>
    <w:rsid w:val="00060D9A"/>
    <w:rsid w:val="0008200E"/>
    <w:rsid w:val="00102C3A"/>
    <w:rsid w:val="001115A1"/>
    <w:rsid w:val="00115DF1"/>
    <w:rsid w:val="00136002"/>
    <w:rsid w:val="00155723"/>
    <w:rsid w:val="00172A83"/>
    <w:rsid w:val="00180842"/>
    <w:rsid w:val="001851F8"/>
    <w:rsid w:val="001C4C5D"/>
    <w:rsid w:val="001C7C82"/>
    <w:rsid w:val="002010F2"/>
    <w:rsid w:val="00211112"/>
    <w:rsid w:val="00253A82"/>
    <w:rsid w:val="00273BDA"/>
    <w:rsid w:val="002B60BC"/>
    <w:rsid w:val="002C7BC2"/>
    <w:rsid w:val="00300AC4"/>
    <w:rsid w:val="00323B97"/>
    <w:rsid w:val="00357B61"/>
    <w:rsid w:val="00370913"/>
    <w:rsid w:val="00371870"/>
    <w:rsid w:val="00375721"/>
    <w:rsid w:val="00392072"/>
    <w:rsid w:val="003A0BAB"/>
    <w:rsid w:val="003A7318"/>
    <w:rsid w:val="003C19C9"/>
    <w:rsid w:val="003D689B"/>
    <w:rsid w:val="00432679"/>
    <w:rsid w:val="0045316F"/>
    <w:rsid w:val="00494282"/>
    <w:rsid w:val="004A1772"/>
    <w:rsid w:val="004B7A80"/>
    <w:rsid w:val="004D5247"/>
    <w:rsid w:val="004E0127"/>
    <w:rsid w:val="005308CC"/>
    <w:rsid w:val="00536CFA"/>
    <w:rsid w:val="0054483B"/>
    <w:rsid w:val="00555130"/>
    <w:rsid w:val="00560247"/>
    <w:rsid w:val="00574199"/>
    <w:rsid w:val="005A0E01"/>
    <w:rsid w:val="005A78BC"/>
    <w:rsid w:val="005C066C"/>
    <w:rsid w:val="006938FE"/>
    <w:rsid w:val="00701FF5"/>
    <w:rsid w:val="00707BB7"/>
    <w:rsid w:val="007105F0"/>
    <w:rsid w:val="00735220"/>
    <w:rsid w:val="007445AC"/>
    <w:rsid w:val="00797901"/>
    <w:rsid w:val="007D7E61"/>
    <w:rsid w:val="007F6C99"/>
    <w:rsid w:val="008077D7"/>
    <w:rsid w:val="0081589D"/>
    <w:rsid w:val="00822B40"/>
    <w:rsid w:val="00875DFC"/>
    <w:rsid w:val="008830C8"/>
    <w:rsid w:val="008865EB"/>
    <w:rsid w:val="008C5340"/>
    <w:rsid w:val="008E1C37"/>
    <w:rsid w:val="00910FA2"/>
    <w:rsid w:val="00926624"/>
    <w:rsid w:val="0092746E"/>
    <w:rsid w:val="00946F1D"/>
    <w:rsid w:val="00962BAF"/>
    <w:rsid w:val="00987461"/>
    <w:rsid w:val="00993BD1"/>
    <w:rsid w:val="009D36B9"/>
    <w:rsid w:val="009D7D6A"/>
    <w:rsid w:val="009E6A03"/>
    <w:rsid w:val="00A03F32"/>
    <w:rsid w:val="00A14501"/>
    <w:rsid w:val="00A1798E"/>
    <w:rsid w:val="00A302D6"/>
    <w:rsid w:val="00A42A24"/>
    <w:rsid w:val="00A44448"/>
    <w:rsid w:val="00A605C6"/>
    <w:rsid w:val="00A943AD"/>
    <w:rsid w:val="00AD72EB"/>
    <w:rsid w:val="00B439F1"/>
    <w:rsid w:val="00B4445A"/>
    <w:rsid w:val="00B51234"/>
    <w:rsid w:val="00B52679"/>
    <w:rsid w:val="00B53105"/>
    <w:rsid w:val="00B70012"/>
    <w:rsid w:val="00BA2879"/>
    <w:rsid w:val="00BC6127"/>
    <w:rsid w:val="00C03ED0"/>
    <w:rsid w:val="00C34AA0"/>
    <w:rsid w:val="00C436B3"/>
    <w:rsid w:val="00C474ED"/>
    <w:rsid w:val="00CB1030"/>
    <w:rsid w:val="00CB24BB"/>
    <w:rsid w:val="00CD41F8"/>
    <w:rsid w:val="00CE76F5"/>
    <w:rsid w:val="00CF024A"/>
    <w:rsid w:val="00D031B1"/>
    <w:rsid w:val="00D209F9"/>
    <w:rsid w:val="00D231D4"/>
    <w:rsid w:val="00D7679A"/>
    <w:rsid w:val="00DA5685"/>
    <w:rsid w:val="00DB2860"/>
    <w:rsid w:val="00DC2026"/>
    <w:rsid w:val="00DC39BF"/>
    <w:rsid w:val="00DD4F76"/>
    <w:rsid w:val="00E1294A"/>
    <w:rsid w:val="00E155C4"/>
    <w:rsid w:val="00E5269D"/>
    <w:rsid w:val="00E72823"/>
    <w:rsid w:val="00E7765D"/>
    <w:rsid w:val="00E9515B"/>
    <w:rsid w:val="00E96D16"/>
    <w:rsid w:val="00EB4023"/>
    <w:rsid w:val="00ED21DC"/>
    <w:rsid w:val="00ED6AD7"/>
    <w:rsid w:val="00EF0E44"/>
    <w:rsid w:val="00F36A9E"/>
    <w:rsid w:val="00F47F2B"/>
    <w:rsid w:val="00F56132"/>
    <w:rsid w:val="00F6121C"/>
    <w:rsid w:val="00F96BD6"/>
    <w:rsid w:val="00FA3449"/>
    <w:rsid w:val="00FB760A"/>
    <w:rsid w:val="00FE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393A60"/>
  <w14:defaultImageDpi w14:val="0"/>
  <w15:docId w15:val="{112F7612-0C29-4C46-B16B-EFCB89C22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23B97"/>
    <w:pPr>
      <w:keepNext/>
      <w:spacing w:after="120" w:line="240" w:lineRule="atLeast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Pr>
      <w:rFonts w:cs="Times New Roman"/>
      <w:sz w:val="20"/>
      <w:szCs w:val="20"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5741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99"/>
    <w:qFormat/>
    <w:rsid w:val="00E96D16"/>
    <w:pPr>
      <w:spacing w:after="240"/>
      <w:jc w:val="center"/>
    </w:pPr>
    <w:rPr>
      <w:sz w:val="36"/>
      <w:szCs w:val="36"/>
    </w:rPr>
  </w:style>
  <w:style w:type="character" w:styleId="ac">
    <w:name w:val="Placeholder Text"/>
    <w:uiPriority w:val="99"/>
    <w:semiHidden/>
    <w:rsid w:val="00707BB7"/>
    <w:rPr>
      <w:color w:val="808080"/>
    </w:rPr>
  </w:style>
  <w:style w:type="table" w:styleId="ad">
    <w:name w:val="Table Grid"/>
    <w:basedOn w:val="a1"/>
    <w:uiPriority w:val="99"/>
    <w:rsid w:val="00D031B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4E93CBEC278A21C702DB090EBD9DC5A475104BDA3A10B1A04F78206A450CB4138BFCD09850B410688604A8EAC24FD85E3076256A5FF4B7Bu4K5E" TargetMode="Externa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4E93CBEC278A21C702DB090EBD9DC5A475104BDA3A10B1A04F78206A450CB4138BFCD09850B41068A604A8EAC24FD85E3076256A5FF4B7Bu4K5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DA10CEF4BB545CAA0B8295D0255B0A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DBC99A-B2B3-43D4-961C-7BDF940E9BDD}"/>
      </w:docPartPr>
      <w:docPartBody>
        <w:p w:rsidR="00687F6C" w:rsidRDefault="0069404F" w:rsidP="0069404F">
          <w:pPr>
            <w:pStyle w:val="5DA10CEF4BB545CAA0B8295D0255B0A23"/>
          </w:pPr>
          <w:r w:rsidRPr="008830C8">
            <w:rPr>
              <w:sz w:val="28"/>
              <w:szCs w:val="28"/>
              <w:lang w:val="en-US"/>
            </w:rPr>
            <w:t>___</w:t>
          </w:r>
          <w:r>
            <w:rPr>
              <w:sz w:val="28"/>
              <w:szCs w:val="28"/>
              <w:lang w:val="en-US"/>
            </w:rPr>
            <w:t>___</w:t>
          </w:r>
          <w:r w:rsidRPr="008830C8">
            <w:rPr>
              <w:sz w:val="28"/>
              <w:szCs w:val="28"/>
              <w:lang w:val="en-US"/>
            </w:rPr>
            <w:t>_______</w:t>
          </w:r>
        </w:p>
      </w:docPartBody>
    </w:docPart>
    <w:docPart>
      <w:docPartPr>
        <w:name w:val="B00A43B4115A4BF4BCF871F8DD2AA5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190E5B-3C1B-42E4-A227-5EBA41ACFBBB}"/>
      </w:docPartPr>
      <w:docPartBody>
        <w:p w:rsidR="00687F6C" w:rsidRDefault="0069404F" w:rsidP="0069404F">
          <w:pPr>
            <w:pStyle w:val="B00A43B4115A4BF4BCF871F8DD2AA53A3"/>
          </w:pPr>
          <w:r w:rsidRPr="008830C8">
            <w:rPr>
              <w:sz w:val="28"/>
              <w:szCs w:val="28"/>
              <w:lang w:val="en-US"/>
            </w:rPr>
            <w:t>___</w:t>
          </w:r>
          <w:r>
            <w:rPr>
              <w:sz w:val="28"/>
              <w:szCs w:val="28"/>
              <w:lang w:val="en-US"/>
            </w:rPr>
            <w:t>___</w:t>
          </w:r>
          <w:r w:rsidRPr="008830C8">
            <w:rPr>
              <w:sz w:val="28"/>
              <w:szCs w:val="28"/>
              <w:lang w:val="en-US"/>
            </w:rPr>
            <w:t>_________</w:t>
          </w:r>
        </w:p>
      </w:docPartBody>
    </w:docPart>
    <w:docPart>
      <w:docPartPr>
        <w:name w:val="70DB78FEEF2C41379D045A18B66FDF4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0CFF70-DF85-451F-979B-A2765CFDD9B8}"/>
      </w:docPartPr>
      <w:docPartBody>
        <w:p w:rsidR="00000000" w:rsidRDefault="00B3216A" w:rsidP="00B3216A">
          <w:pPr>
            <w:pStyle w:val="70DB78FEEF2C41379D045A18B66FDF46"/>
          </w:pPr>
          <w:r>
            <w:rPr>
              <w:sz w:val="28"/>
              <w:szCs w:val="28"/>
              <w:u w:val="single"/>
              <w:lang w:val="en-US"/>
            </w:rPr>
            <w:t>_____________</w:t>
          </w:r>
        </w:p>
      </w:docPartBody>
    </w:docPart>
    <w:docPart>
      <w:docPartPr>
        <w:name w:val="0DDB42646A244B42BAE999E43347559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84C745B-2307-435B-B959-5BDD335A7659}"/>
      </w:docPartPr>
      <w:docPartBody>
        <w:p w:rsidR="00000000" w:rsidRDefault="00B3216A" w:rsidP="00B3216A">
          <w:pPr>
            <w:pStyle w:val="0DDB42646A244B42BAE999E433475595"/>
          </w:pPr>
          <w:r>
            <w:rPr>
              <w:sz w:val="28"/>
              <w:szCs w:val="28"/>
              <w:u w:val="single"/>
              <w:lang w:val="en-US"/>
            </w:rPr>
            <w:t>_____________</w:t>
          </w:r>
        </w:p>
      </w:docPartBody>
    </w:docPart>
    <w:docPart>
      <w:docPartPr>
        <w:name w:val="6ADAF12B830141FE8B1052A5030DE6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2C5D7C2-2429-4A3D-9747-9C9AA07623CE}"/>
      </w:docPartPr>
      <w:docPartBody>
        <w:p w:rsidR="00000000" w:rsidRDefault="00B3216A" w:rsidP="00B3216A">
          <w:pPr>
            <w:pStyle w:val="6ADAF12B830141FE8B1052A5030DE6F2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5EC"/>
    <w:rsid w:val="00006B8A"/>
    <w:rsid w:val="002027BF"/>
    <w:rsid w:val="00205277"/>
    <w:rsid w:val="002363A3"/>
    <w:rsid w:val="002B1C80"/>
    <w:rsid w:val="00312409"/>
    <w:rsid w:val="00356424"/>
    <w:rsid w:val="0039680B"/>
    <w:rsid w:val="005053DC"/>
    <w:rsid w:val="006237E6"/>
    <w:rsid w:val="00687F6C"/>
    <w:rsid w:val="0069404F"/>
    <w:rsid w:val="007F5246"/>
    <w:rsid w:val="00892EFA"/>
    <w:rsid w:val="008F7953"/>
    <w:rsid w:val="00AC0EBA"/>
    <w:rsid w:val="00B03E97"/>
    <w:rsid w:val="00B3216A"/>
    <w:rsid w:val="00BE0519"/>
    <w:rsid w:val="00C3516C"/>
    <w:rsid w:val="00CA357A"/>
    <w:rsid w:val="00DF2AFD"/>
    <w:rsid w:val="00E32706"/>
    <w:rsid w:val="00E675EC"/>
    <w:rsid w:val="00E85F6B"/>
    <w:rsid w:val="00F3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11F1CC1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3216A"/>
    <w:rPr>
      <w:color w:val="808080"/>
    </w:rPr>
  </w:style>
  <w:style w:type="paragraph" w:customStyle="1" w:styleId="9974F2E0704F4EBDA411FEED8B68E1C5">
    <w:name w:val="9974F2E0704F4EBDA411FEED8B68E1C5"/>
    <w:rsid w:val="00E675EC"/>
  </w:style>
  <w:style w:type="paragraph" w:customStyle="1" w:styleId="6277479D09664E658D423EE93539AD6D">
    <w:name w:val="6277479D09664E658D423EE93539AD6D"/>
    <w:rsid w:val="00E675EC"/>
  </w:style>
  <w:style w:type="paragraph" w:customStyle="1" w:styleId="FE4A896C0BED485FA6924914C7F66349">
    <w:name w:val="FE4A896C0BED485FA6924914C7F66349"/>
    <w:rsid w:val="00E675EC"/>
  </w:style>
  <w:style w:type="paragraph" w:customStyle="1" w:styleId="78B73F5A93D74E42839080FFF19AE71B">
    <w:name w:val="78B73F5A93D74E42839080FFF19AE71B"/>
    <w:rsid w:val="00E675EC"/>
  </w:style>
  <w:style w:type="paragraph" w:customStyle="1" w:styleId="B79D8B5FDEFE48D0B1515B029BA3E8C3">
    <w:name w:val="B79D8B5FDEFE48D0B1515B029BA3E8C3"/>
    <w:rsid w:val="00E675EC"/>
  </w:style>
  <w:style w:type="paragraph" w:customStyle="1" w:styleId="B6BDC9362D5F46BEB80DB1B655E48526">
    <w:name w:val="B6BDC9362D5F46BEB80DB1B655E48526"/>
    <w:rsid w:val="00E675EC"/>
  </w:style>
  <w:style w:type="paragraph" w:customStyle="1" w:styleId="F6C565F54C0446E1AA2384DC027A361E">
    <w:name w:val="F6C565F54C0446E1AA2384DC027A361E"/>
    <w:rsid w:val="00E675EC"/>
  </w:style>
  <w:style w:type="paragraph" w:customStyle="1" w:styleId="A0D2B5AC1A27412990E1D7611784BE05">
    <w:name w:val="A0D2B5AC1A27412990E1D7611784BE05"/>
    <w:rsid w:val="00E675EC"/>
  </w:style>
  <w:style w:type="paragraph" w:customStyle="1" w:styleId="8146896B374A45839DE51FF8D265E0AC">
    <w:name w:val="8146896B374A45839DE51FF8D265E0AC"/>
    <w:rsid w:val="00E675EC"/>
  </w:style>
  <w:style w:type="paragraph" w:customStyle="1" w:styleId="A87D6D05299843B9B2E6702EEBCE0B34">
    <w:name w:val="A87D6D05299843B9B2E6702EEBCE0B34"/>
    <w:rsid w:val="00E675EC"/>
  </w:style>
  <w:style w:type="paragraph" w:customStyle="1" w:styleId="10297CD8F2BB4DE6A3D6BA76DDF28076">
    <w:name w:val="10297CD8F2BB4DE6A3D6BA76DDF28076"/>
    <w:rsid w:val="00E675EC"/>
  </w:style>
  <w:style w:type="paragraph" w:customStyle="1" w:styleId="D573A0D933334348843EBFE651A39846">
    <w:name w:val="D573A0D933334348843EBFE651A39846"/>
    <w:rsid w:val="00E675EC"/>
  </w:style>
  <w:style w:type="paragraph" w:customStyle="1" w:styleId="4E88B722B9FF4DE0ACBA103B6FE9DE87">
    <w:name w:val="4E88B722B9FF4DE0ACBA103B6FE9DE87"/>
    <w:rsid w:val="00E675EC"/>
  </w:style>
  <w:style w:type="paragraph" w:customStyle="1" w:styleId="65675F5F642B4183938DD1EC413A829D">
    <w:name w:val="65675F5F642B4183938DD1EC413A829D"/>
    <w:rsid w:val="00E675EC"/>
  </w:style>
  <w:style w:type="paragraph" w:customStyle="1" w:styleId="B8E1E19625A54358A510DB1931DECC7F">
    <w:name w:val="B8E1E19625A54358A510DB1931DECC7F"/>
    <w:rsid w:val="00E675EC"/>
  </w:style>
  <w:style w:type="paragraph" w:customStyle="1" w:styleId="429AD21586B5433D851AA8D9C8240806">
    <w:name w:val="429AD21586B5433D851AA8D9C8240806"/>
    <w:rsid w:val="00E675EC"/>
  </w:style>
  <w:style w:type="paragraph" w:customStyle="1" w:styleId="3F54196633D4471D96EA3209C20F6424">
    <w:name w:val="3F54196633D4471D96EA3209C20F6424"/>
    <w:rsid w:val="00E675EC"/>
  </w:style>
  <w:style w:type="paragraph" w:customStyle="1" w:styleId="F11DBA11F1F44DA9A0061E0E6CFB8E14">
    <w:name w:val="F11DBA11F1F44DA9A0061E0E6CFB8E14"/>
    <w:rsid w:val="00E675EC"/>
  </w:style>
  <w:style w:type="paragraph" w:customStyle="1" w:styleId="55BAFA51748E486F8F919394E6918B0C">
    <w:name w:val="55BAFA51748E486F8F919394E6918B0C"/>
    <w:rsid w:val="00E675EC"/>
  </w:style>
  <w:style w:type="paragraph" w:customStyle="1" w:styleId="DAE975634826414DAD15BFE875C5E6B5">
    <w:name w:val="DAE975634826414DAD15BFE875C5E6B5"/>
    <w:rsid w:val="00E675EC"/>
  </w:style>
  <w:style w:type="paragraph" w:customStyle="1" w:styleId="F202D153881A456E926EBB1CA6C5AE6F">
    <w:name w:val="F202D153881A456E926EBB1CA6C5AE6F"/>
    <w:rsid w:val="00E675EC"/>
  </w:style>
  <w:style w:type="paragraph" w:customStyle="1" w:styleId="4A5DD861920C4C1E97D142E2EBEEC3AE">
    <w:name w:val="4A5DD861920C4C1E97D142E2EBEEC3AE"/>
    <w:rsid w:val="00E675EC"/>
  </w:style>
  <w:style w:type="paragraph" w:customStyle="1" w:styleId="55BAFA51748E486F8F919394E6918B0C1">
    <w:name w:val="55BAFA51748E486F8F919394E6918B0C1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1">
    <w:name w:val="DAE975634826414DAD15BFE875C5E6B51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5BAFA51748E486F8F919394E6918B0C2">
    <w:name w:val="55BAFA51748E486F8F919394E6918B0C2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2">
    <w:name w:val="DAE975634826414DAD15BFE875C5E6B52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5BAFA51748E486F8F919394E6918B0C3">
    <w:name w:val="55BAFA51748E486F8F919394E6918B0C3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3">
    <w:name w:val="DAE975634826414DAD15BFE875C5E6B53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DA10CEF4BB545CAA0B8295D0255B0A2">
    <w:name w:val="5DA10CEF4BB545CAA0B8295D0255B0A2"/>
    <w:rsid w:val="00BE0519"/>
  </w:style>
  <w:style w:type="paragraph" w:customStyle="1" w:styleId="B00A43B4115A4BF4BCF871F8DD2AA53A">
    <w:name w:val="B00A43B4115A4BF4BCF871F8DD2AA53A"/>
    <w:rsid w:val="00BE0519"/>
  </w:style>
  <w:style w:type="paragraph" w:customStyle="1" w:styleId="8D71BDF21A3444568C80C9BFE7F01095">
    <w:name w:val="8D71BDF21A3444568C80C9BFE7F01095"/>
    <w:rsid w:val="00BE0519"/>
  </w:style>
  <w:style w:type="paragraph" w:customStyle="1" w:styleId="5DA10CEF4BB545CAA0B8295D0255B0A21">
    <w:name w:val="5DA10CEF4BB545CAA0B8295D0255B0A21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00A43B4115A4BF4BCF871F8DD2AA53A1">
    <w:name w:val="B00A43B4115A4BF4BCF871F8DD2AA53A1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DA10CEF4BB545CAA0B8295D0255B0A22">
    <w:name w:val="5DA10CEF4BB545CAA0B8295D0255B0A22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00A43B4115A4BF4BCF871F8DD2AA53A2">
    <w:name w:val="B00A43B4115A4BF4BCF871F8DD2AA53A2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DA10CEF4BB545CAA0B8295D0255B0A23">
    <w:name w:val="5DA10CEF4BB545CAA0B8295D0255B0A23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00A43B4115A4BF4BCF871F8DD2AA53A3">
    <w:name w:val="B00A43B4115A4BF4BCF871F8DD2AA53A3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9C5959FF7CB4F73976E1639DDB27E21">
    <w:name w:val="09C5959FF7CB4F73976E1639DDB27E21"/>
    <w:rsid w:val="00E32706"/>
    <w:pPr>
      <w:spacing w:after="160" w:line="259" w:lineRule="auto"/>
    </w:pPr>
  </w:style>
  <w:style w:type="paragraph" w:customStyle="1" w:styleId="1EB12704B0954F13B54DBF344330C363">
    <w:name w:val="1EB12704B0954F13B54DBF344330C363"/>
    <w:rsid w:val="00356424"/>
    <w:pPr>
      <w:spacing w:after="160" w:line="259" w:lineRule="auto"/>
    </w:pPr>
  </w:style>
  <w:style w:type="paragraph" w:customStyle="1" w:styleId="70DB78FEEF2C41379D045A18B66FDF46">
    <w:name w:val="70DB78FEEF2C41379D045A18B66FDF46"/>
    <w:rsid w:val="00B3216A"/>
    <w:pPr>
      <w:spacing w:after="160" w:line="259" w:lineRule="auto"/>
    </w:pPr>
  </w:style>
  <w:style w:type="paragraph" w:customStyle="1" w:styleId="0DDB42646A244B42BAE999E433475595">
    <w:name w:val="0DDB42646A244B42BAE999E433475595"/>
    <w:rsid w:val="00B3216A"/>
    <w:pPr>
      <w:spacing w:after="160" w:line="259" w:lineRule="auto"/>
    </w:pPr>
  </w:style>
  <w:style w:type="paragraph" w:customStyle="1" w:styleId="6ADAF12B830141FE8B1052A5030DE6F2">
    <w:name w:val="6ADAF12B830141FE8B1052A5030DE6F2"/>
    <w:rsid w:val="00B3216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7740550ff1a2bcf2a57a10e258bf866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83a9698ad0197d7438e3bd7e2067c057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readOnly="false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167-07</RubricIndex>
    <ObjectTypeId xmlns="D7192FFF-C2B2-4F10-B7A4-C791C93B1729">2</ObjectTypeId>
    <DocGroupLink xmlns="D7192FFF-C2B2-4F10-B7A4-C791C93B1729">1895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1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7394EA4B-4C55-4F2C-805C-5C38B3BF6B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300478-8E2A-4A0E-A28C-08DBE3DB7E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75EE03-0DAB-45AD-982C-809D15476CFA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2072</Words>
  <Characters>11815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приказа агентства архитектуры и градостроительства</vt:lpstr>
    </vt:vector>
  </TitlesOfParts>
  <Company/>
  <LinksUpToDate>false</LinksUpToDate>
  <CharactersWithSpaces>13860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приказа агентства архитектуры и градостроительства</dc:title>
  <dc:creator>Жуланов Антон</dc:creator>
  <cp:lastModifiedBy>Мохова Оксана Александровна</cp:lastModifiedBy>
  <cp:revision>7</cp:revision>
  <cp:lastPrinted>2019-06-05T01:32:00Z</cp:lastPrinted>
  <dcterms:created xsi:type="dcterms:W3CDTF">2019-05-30T04:25:00Z</dcterms:created>
  <dcterms:modified xsi:type="dcterms:W3CDTF">2019-06-06T04:56:00Z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